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FE239" w14:textId="77777777" w:rsidR="00E70DA9" w:rsidRDefault="00E70DA9" w:rsidP="00C8658F">
      <w:pPr>
        <w:suppressAutoHyphens/>
        <w:autoSpaceDN w:val="0"/>
        <w:spacing w:line="276" w:lineRule="auto"/>
        <w:ind w:firstLine="360"/>
        <w:jc w:val="center"/>
        <w:textAlignment w:val="baseline"/>
        <w:rPr>
          <w:rFonts w:eastAsia="SimSun"/>
          <w:b/>
          <w:color w:val="000000" w:themeColor="text1"/>
          <w:kern w:val="3"/>
          <w:szCs w:val="24"/>
          <w:lang w:bidi="en-US"/>
        </w:rPr>
      </w:pPr>
    </w:p>
    <w:p w14:paraId="0F069999" w14:textId="2EBD8C0A" w:rsidR="00A04AD6" w:rsidRPr="002E55AE" w:rsidRDefault="009D5912" w:rsidP="00C44945">
      <w:pPr>
        <w:suppressAutoHyphens/>
        <w:autoSpaceDN w:val="0"/>
        <w:spacing w:line="276" w:lineRule="auto"/>
        <w:jc w:val="center"/>
        <w:textAlignment w:val="baseline"/>
        <w:rPr>
          <w:rFonts w:eastAsia="SimSun"/>
          <w:b/>
          <w:color w:val="000000" w:themeColor="text1"/>
          <w:kern w:val="3"/>
          <w:szCs w:val="24"/>
          <w:lang w:bidi="en-US"/>
        </w:rPr>
      </w:pPr>
      <w:r>
        <w:rPr>
          <w:rFonts w:eastAsia="SimSun"/>
          <w:b/>
          <w:color w:val="000000" w:themeColor="text1"/>
          <w:kern w:val="3"/>
          <w:szCs w:val="24"/>
          <w:lang w:bidi="en-US"/>
        </w:rPr>
        <w:t xml:space="preserve">WZÓR </w:t>
      </w:r>
      <w:r w:rsidR="006A7190" w:rsidRPr="002E55AE">
        <w:rPr>
          <w:rFonts w:eastAsia="SimSun"/>
          <w:b/>
          <w:color w:val="000000" w:themeColor="text1"/>
          <w:kern w:val="3"/>
          <w:szCs w:val="24"/>
          <w:lang w:bidi="en-US"/>
        </w:rPr>
        <w:t xml:space="preserve">UMOWA </w:t>
      </w:r>
    </w:p>
    <w:p w14:paraId="0B3F43D9" w14:textId="77777777" w:rsidR="006A7190" w:rsidRPr="002E55AE" w:rsidRDefault="006A7190" w:rsidP="00C8658F">
      <w:pPr>
        <w:suppressAutoHyphens/>
        <w:autoSpaceDN w:val="0"/>
        <w:spacing w:line="276" w:lineRule="auto"/>
        <w:ind w:firstLine="360"/>
        <w:jc w:val="center"/>
        <w:textAlignment w:val="baseline"/>
        <w:rPr>
          <w:rFonts w:eastAsia="SimSun"/>
          <w:b/>
          <w:color w:val="000000" w:themeColor="text1"/>
          <w:kern w:val="3"/>
          <w:szCs w:val="24"/>
          <w:lang w:bidi="en-US"/>
        </w:rPr>
      </w:pPr>
    </w:p>
    <w:p w14:paraId="2A25A87B" w14:textId="77777777" w:rsidR="009D5912" w:rsidRDefault="00186880" w:rsidP="00C8658F">
      <w:pPr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color w:val="000000" w:themeColor="text1"/>
          <w:kern w:val="3"/>
          <w:szCs w:val="24"/>
          <w:lang w:bidi="en-US"/>
        </w:rPr>
      </w:pP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zawarta dnia </w:t>
      </w:r>
      <w:r w:rsidRPr="002E55AE">
        <w:rPr>
          <w:rFonts w:eastAsia="SimSun"/>
          <w:i/>
          <w:color w:val="000000" w:themeColor="text1"/>
          <w:kern w:val="3"/>
          <w:szCs w:val="24"/>
          <w:lang w:bidi="en-US"/>
        </w:rPr>
        <w:t>.........................</w:t>
      </w:r>
      <w:r w:rsidR="009D5912">
        <w:rPr>
          <w:rFonts w:eastAsia="SimSun"/>
          <w:i/>
          <w:color w:val="000000" w:themeColor="text1"/>
          <w:kern w:val="3"/>
          <w:szCs w:val="24"/>
          <w:lang w:bidi="en-US"/>
        </w:rPr>
        <w:t xml:space="preserve"> </w:t>
      </w:r>
      <w:r w:rsidR="009D5912">
        <w:rPr>
          <w:rFonts w:eastAsia="SimSun"/>
          <w:iCs/>
          <w:color w:val="000000" w:themeColor="text1"/>
          <w:kern w:val="3"/>
          <w:szCs w:val="24"/>
          <w:lang w:bidi="en-US"/>
        </w:rPr>
        <w:t>2024r.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 w Rzeszowie pomiędzy </w:t>
      </w:r>
      <w:r w:rsidRPr="009D5912">
        <w:rPr>
          <w:rFonts w:eastAsia="SimSun"/>
          <w:b/>
          <w:bCs/>
          <w:color w:val="000000" w:themeColor="text1"/>
          <w:kern w:val="3"/>
          <w:szCs w:val="24"/>
          <w:lang w:bidi="en-US"/>
        </w:rPr>
        <w:t>Gminą Miasto Rzeszów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, </w:t>
      </w:r>
      <w:r w:rsidR="009D5912">
        <w:rPr>
          <w:rFonts w:eastAsia="SimSun"/>
          <w:color w:val="000000" w:themeColor="text1"/>
          <w:kern w:val="3"/>
          <w:szCs w:val="24"/>
          <w:lang w:bidi="en-US"/>
        </w:rPr>
        <w:t xml:space="preserve">z siedzibą przy - 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>ul. Rynek 1, 3</w:t>
      </w:r>
      <w:r w:rsidR="009D5912">
        <w:rPr>
          <w:rFonts w:eastAsia="SimSun"/>
          <w:color w:val="000000" w:themeColor="text1"/>
          <w:kern w:val="3"/>
          <w:szCs w:val="24"/>
          <w:lang w:bidi="en-US"/>
        </w:rPr>
        <w:t>5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>–064 Rzeszów NIP 8130008613,</w:t>
      </w:r>
      <w:r w:rsidRPr="002E55AE">
        <w:rPr>
          <w:rFonts w:eastAsia="SimSun"/>
          <w:color w:val="000000" w:themeColor="text1"/>
          <w:kern w:val="3"/>
          <w:position w:val="14"/>
          <w:szCs w:val="24"/>
          <w:lang w:bidi="en-US"/>
        </w:rPr>
        <w:t xml:space="preserve"> 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zwaną dalej </w:t>
      </w:r>
      <w:r w:rsidRPr="002E55AE">
        <w:rPr>
          <w:rFonts w:eastAsia="SimSun"/>
          <w:b/>
          <w:color w:val="000000" w:themeColor="text1"/>
          <w:kern w:val="3"/>
          <w:szCs w:val="24"/>
          <w:lang w:bidi="en-US"/>
        </w:rPr>
        <w:t>„Zamawiającym”</w:t>
      </w:r>
      <w:r w:rsidRPr="002E55AE">
        <w:rPr>
          <w:rFonts w:eastAsia="SimSun"/>
          <w:color w:val="000000" w:themeColor="text1"/>
          <w:kern w:val="3"/>
          <w:szCs w:val="24"/>
          <w:lang w:bidi="en-US"/>
        </w:rPr>
        <w:t xml:space="preserve"> reprezentowaną przez:</w:t>
      </w:r>
    </w:p>
    <w:p w14:paraId="545FD207" w14:textId="4FCF288A" w:rsidR="009D5912" w:rsidRDefault="009D5912" w:rsidP="009D5912">
      <w:pPr>
        <w:tabs>
          <w:tab w:val="right" w:leader="dot" w:pos="9639"/>
        </w:tabs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color w:val="000000" w:themeColor="text1"/>
          <w:kern w:val="3"/>
          <w:szCs w:val="24"/>
          <w:lang w:bidi="en-US"/>
        </w:rPr>
      </w:pPr>
      <w:r>
        <w:rPr>
          <w:rFonts w:eastAsia="SimSun"/>
          <w:color w:val="000000" w:themeColor="text1"/>
          <w:kern w:val="3"/>
          <w:szCs w:val="24"/>
          <w:lang w:bidi="en-US"/>
        </w:rPr>
        <w:tab/>
      </w:r>
    </w:p>
    <w:p w14:paraId="6572B447" w14:textId="1539A6F8" w:rsidR="009D5912" w:rsidRDefault="009D5912" w:rsidP="009D5912">
      <w:pPr>
        <w:tabs>
          <w:tab w:val="right" w:leader="dot" w:pos="9639"/>
        </w:tabs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color w:val="000000" w:themeColor="text1"/>
          <w:kern w:val="3"/>
          <w:szCs w:val="24"/>
          <w:lang w:bidi="en-US"/>
        </w:rPr>
      </w:pPr>
      <w:r>
        <w:rPr>
          <w:rFonts w:eastAsia="SimSun"/>
          <w:color w:val="000000" w:themeColor="text1"/>
          <w:kern w:val="3"/>
          <w:szCs w:val="24"/>
          <w:lang w:bidi="en-US"/>
        </w:rPr>
        <w:t>a:</w:t>
      </w:r>
    </w:p>
    <w:p w14:paraId="382C2D89" w14:textId="103CBB59" w:rsidR="00186880" w:rsidRPr="009D5912" w:rsidRDefault="009D5912" w:rsidP="009D5912">
      <w:pPr>
        <w:tabs>
          <w:tab w:val="right" w:leader="dot" w:pos="9639"/>
        </w:tabs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iCs/>
          <w:color w:val="000000" w:themeColor="text1"/>
          <w:kern w:val="3"/>
          <w:szCs w:val="24"/>
          <w:lang w:bidi="en-US"/>
        </w:rPr>
      </w:pPr>
      <w:r>
        <w:rPr>
          <w:iCs/>
          <w:color w:val="000000" w:themeColor="text1"/>
          <w:szCs w:val="24"/>
        </w:rPr>
        <w:tab/>
      </w:r>
    </w:p>
    <w:p w14:paraId="01247714" w14:textId="77777777" w:rsidR="00BD321F" w:rsidRDefault="00186880" w:rsidP="00C8658F">
      <w:pPr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  <w:r w:rsidRPr="00062548">
        <w:rPr>
          <w:rFonts w:eastAsia="SimSun"/>
          <w:color w:val="000000"/>
          <w:kern w:val="3"/>
          <w:szCs w:val="24"/>
          <w:lang w:bidi="en-US"/>
        </w:rPr>
        <w:t>zwan</w:t>
      </w:r>
      <w:r w:rsidR="00BD321F">
        <w:rPr>
          <w:rFonts w:eastAsia="SimSun"/>
          <w:color w:val="000000"/>
          <w:kern w:val="3"/>
          <w:szCs w:val="24"/>
          <w:lang w:bidi="en-US"/>
        </w:rPr>
        <w:t>ym</w:t>
      </w:r>
      <w:r w:rsidRPr="00062548">
        <w:rPr>
          <w:rFonts w:eastAsia="SimSun"/>
          <w:color w:val="000000"/>
          <w:kern w:val="3"/>
          <w:szCs w:val="24"/>
          <w:lang w:bidi="en-US"/>
        </w:rPr>
        <w:t xml:space="preserve"> dalej </w:t>
      </w:r>
      <w:r w:rsidRPr="00922DA8">
        <w:rPr>
          <w:rFonts w:eastAsia="SimSun"/>
          <w:b/>
          <w:color w:val="000000"/>
          <w:kern w:val="3"/>
          <w:szCs w:val="24"/>
          <w:lang w:bidi="en-US"/>
        </w:rPr>
        <w:t>„Wykonawcą”</w:t>
      </w:r>
      <w:r w:rsidR="00691D34">
        <w:rPr>
          <w:rFonts w:eastAsia="SimSun"/>
          <w:color w:val="000000"/>
          <w:kern w:val="3"/>
          <w:szCs w:val="24"/>
          <w:lang w:bidi="en-US"/>
        </w:rPr>
        <w:t xml:space="preserve">, </w:t>
      </w:r>
    </w:p>
    <w:p w14:paraId="11DBA735" w14:textId="5CD9D9CF" w:rsidR="00186880" w:rsidRPr="00922DA8" w:rsidRDefault="00186880" w:rsidP="00C8658F">
      <w:pPr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  <w:r w:rsidRPr="00922DA8">
        <w:rPr>
          <w:rFonts w:eastAsia="SimSun"/>
          <w:color w:val="000000"/>
          <w:kern w:val="3"/>
          <w:szCs w:val="24"/>
          <w:lang w:bidi="en-US"/>
        </w:rPr>
        <w:t xml:space="preserve">zwanymi dalej również  </w:t>
      </w:r>
      <w:r w:rsidRPr="00922DA8">
        <w:rPr>
          <w:rFonts w:eastAsia="SimSun"/>
          <w:b/>
          <w:color w:val="000000"/>
          <w:kern w:val="3"/>
          <w:szCs w:val="24"/>
          <w:lang w:bidi="en-US"/>
        </w:rPr>
        <w:t>„Stronami”</w:t>
      </w:r>
      <w:r w:rsidRPr="00922DA8">
        <w:rPr>
          <w:rFonts w:eastAsia="SimSun"/>
          <w:color w:val="000000"/>
          <w:kern w:val="3"/>
          <w:szCs w:val="24"/>
          <w:lang w:bidi="en-US"/>
        </w:rPr>
        <w:t>.</w:t>
      </w:r>
    </w:p>
    <w:p w14:paraId="32AA45D7" w14:textId="77777777" w:rsidR="00186880" w:rsidRPr="00062548" w:rsidRDefault="00186880" w:rsidP="00C8658F">
      <w:pPr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b/>
          <w:color w:val="000000"/>
          <w:kern w:val="3"/>
          <w:szCs w:val="24"/>
          <w:lang w:bidi="en-US"/>
        </w:rPr>
      </w:pPr>
    </w:p>
    <w:p w14:paraId="49461BAD" w14:textId="403264C9" w:rsidR="00186880" w:rsidRDefault="00186880" w:rsidP="00C8658F">
      <w:pPr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  <w:r w:rsidRPr="00062548">
        <w:rPr>
          <w:rFonts w:eastAsia="SimSun"/>
          <w:color w:val="000000"/>
          <w:kern w:val="3"/>
          <w:szCs w:val="24"/>
          <w:lang w:bidi="en-US"/>
        </w:rPr>
        <w:t>W rezultacie dokonania przez Zamawiającego wyboru oferty Wykonawcy zawarto umowę następującej treści:</w:t>
      </w:r>
    </w:p>
    <w:p w14:paraId="21A09C22" w14:textId="77777777" w:rsidR="005167F7" w:rsidRPr="00922DA8" w:rsidRDefault="005167F7" w:rsidP="00C8658F">
      <w:pPr>
        <w:suppressAutoHyphens/>
        <w:autoSpaceDN w:val="0"/>
        <w:spacing w:line="276" w:lineRule="auto"/>
        <w:contextualSpacing/>
        <w:mirrorIndents/>
        <w:jc w:val="both"/>
        <w:rPr>
          <w:rFonts w:eastAsia="SimSun"/>
          <w:color w:val="000000"/>
          <w:kern w:val="3"/>
          <w:szCs w:val="24"/>
          <w:lang w:bidi="en-US"/>
        </w:rPr>
      </w:pPr>
    </w:p>
    <w:p w14:paraId="2992877D" w14:textId="77777777" w:rsidR="00A04AD6" w:rsidRPr="00127B13" w:rsidRDefault="00A04AD6" w:rsidP="00C44945">
      <w:pPr>
        <w:pStyle w:val="Standard"/>
        <w:shd w:val="clear" w:color="auto" w:fill="FFFFFF"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  <w:t>§1</w:t>
      </w:r>
    </w:p>
    <w:p w14:paraId="4026426D" w14:textId="354E8C79" w:rsidR="00C8658F" w:rsidRPr="00127B13" w:rsidRDefault="00A04AD6" w:rsidP="00C44945">
      <w:pPr>
        <w:pStyle w:val="Standard"/>
        <w:shd w:val="clear" w:color="auto" w:fill="FFFFFF"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sz w:val="24"/>
          <w:szCs w:val="24"/>
          <w:lang w:val="pl-PL"/>
        </w:rPr>
        <w:t>PRZEDMIOT</w:t>
      </w:r>
      <w:r w:rsidRPr="00127B13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  <w:t xml:space="preserve"> UMOWY</w:t>
      </w:r>
    </w:p>
    <w:p w14:paraId="2EF4997A" w14:textId="510E0BE7" w:rsidR="00FA784F" w:rsidRPr="00785358" w:rsidRDefault="00A04AD6" w:rsidP="00C8658F">
      <w:pPr>
        <w:numPr>
          <w:ilvl w:val="0"/>
          <w:numId w:val="4"/>
        </w:numPr>
        <w:autoSpaceDN w:val="0"/>
        <w:spacing w:line="276" w:lineRule="auto"/>
        <w:jc w:val="both"/>
        <w:rPr>
          <w:i/>
          <w:szCs w:val="24"/>
        </w:rPr>
      </w:pPr>
      <w:r w:rsidRPr="00785358">
        <w:rPr>
          <w:szCs w:val="24"/>
        </w:rPr>
        <w:t xml:space="preserve">Zamawiający zleca, a Wykonawca przyjmuje do wykonania </w:t>
      </w:r>
      <w:r w:rsidR="00653853">
        <w:rPr>
          <w:szCs w:val="24"/>
        </w:rPr>
        <w:t>dokumentacj</w:t>
      </w:r>
      <w:r w:rsidR="00FD775C">
        <w:rPr>
          <w:szCs w:val="24"/>
        </w:rPr>
        <w:t xml:space="preserve">ę </w:t>
      </w:r>
      <w:r w:rsidR="00B30FDD">
        <w:rPr>
          <w:szCs w:val="24"/>
        </w:rPr>
        <w:t>dla zadania i</w:t>
      </w:r>
      <w:r w:rsidR="00FA784F" w:rsidRPr="00785358">
        <w:rPr>
          <w:szCs w:val="24"/>
        </w:rPr>
        <w:t>nwestycyjnego pn.</w:t>
      </w:r>
      <w:r w:rsidR="00785358">
        <w:rPr>
          <w:szCs w:val="24"/>
        </w:rPr>
        <w:t xml:space="preserve"> </w:t>
      </w:r>
      <w:r w:rsidR="00785358" w:rsidRPr="00594321">
        <w:rPr>
          <w:szCs w:val="24"/>
        </w:rPr>
        <w:t>„</w:t>
      </w:r>
      <w:r w:rsidR="009D5912">
        <w:rPr>
          <w:b/>
          <w:szCs w:val="24"/>
        </w:rPr>
        <w:t>Renowacja terenu przyrodniczego w Rzeszowie – działania ochronne w rezerwacie przyrody Lisia Góra i jego otulinie</w:t>
      </w:r>
      <w:r w:rsidR="00FA60EC">
        <w:rPr>
          <w:szCs w:val="24"/>
        </w:rPr>
        <w:t xml:space="preserve">” </w:t>
      </w:r>
    </w:p>
    <w:p w14:paraId="78B0AD44" w14:textId="548DA0B4" w:rsidR="00FA784F" w:rsidRPr="00FA784F" w:rsidRDefault="00891C99" w:rsidP="00C8658F">
      <w:pPr>
        <w:numPr>
          <w:ilvl w:val="0"/>
          <w:numId w:val="4"/>
        </w:numPr>
        <w:autoSpaceDN w:val="0"/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W skład przedmiotu umowy wchodzi: </w:t>
      </w:r>
    </w:p>
    <w:p w14:paraId="01D1EC8B" w14:textId="40F951DE" w:rsidR="00510D90" w:rsidRPr="00510D90" w:rsidRDefault="008E2646" w:rsidP="00A8223E">
      <w:pPr>
        <w:pStyle w:val="Akapitzlist"/>
        <w:numPr>
          <w:ilvl w:val="1"/>
          <w:numId w:val="4"/>
        </w:numPr>
        <w:autoSpaceDN w:val="0"/>
        <w:jc w:val="both"/>
        <w:rPr>
          <w:color w:val="000000"/>
          <w:szCs w:val="24"/>
        </w:rPr>
      </w:pPr>
      <w:r w:rsidRPr="00A8223E">
        <w:rPr>
          <w:color w:val="000000"/>
        </w:rPr>
        <w:t>w</w:t>
      </w:r>
      <w:r w:rsidR="003D70C9" w:rsidRPr="00A8223E">
        <w:rPr>
          <w:color w:val="000000"/>
        </w:rPr>
        <w:t>ykonanie dokumentacji projektowej</w:t>
      </w:r>
      <w:r w:rsidR="00510D90">
        <w:rPr>
          <w:color w:val="000000"/>
        </w:rPr>
        <w:t xml:space="preserve"> </w:t>
      </w:r>
      <w:r w:rsidR="008850B8">
        <w:rPr>
          <w:color w:val="000000"/>
        </w:rPr>
        <w:t xml:space="preserve">wymienionej w ust. 3, </w:t>
      </w:r>
      <w:r w:rsidR="00510D90">
        <w:rPr>
          <w:color w:val="000000"/>
        </w:rPr>
        <w:t xml:space="preserve">na potrzeby </w:t>
      </w:r>
      <w:r w:rsidR="005A50D1">
        <w:rPr>
          <w:color w:val="000000"/>
        </w:rPr>
        <w:t>uzyskania pozwolenia</w:t>
      </w:r>
      <w:r w:rsidR="007223EC">
        <w:rPr>
          <w:color w:val="000000"/>
        </w:rPr>
        <w:t xml:space="preserve"> na budowę</w:t>
      </w:r>
      <w:r w:rsidR="0030172B">
        <w:rPr>
          <w:color w:val="000000"/>
        </w:rPr>
        <w:t xml:space="preserve"> lub skutecznego zgłoszenia budowy lub wykonania innych robót budowlanych</w:t>
      </w:r>
      <w:r w:rsidR="008850B8">
        <w:rPr>
          <w:color w:val="000000"/>
        </w:rPr>
        <w:t>,</w:t>
      </w:r>
      <w:r w:rsidR="00AC5CB1">
        <w:rPr>
          <w:color w:val="000000"/>
        </w:rPr>
        <w:t xml:space="preserve"> </w:t>
      </w:r>
    </w:p>
    <w:p w14:paraId="61A5956B" w14:textId="0D813A6F" w:rsidR="00510D90" w:rsidRPr="00521A24" w:rsidRDefault="00E633FA" w:rsidP="00E633FA">
      <w:pPr>
        <w:pStyle w:val="Akapitzlist"/>
        <w:numPr>
          <w:ilvl w:val="1"/>
          <w:numId w:val="4"/>
        </w:numPr>
        <w:autoSpaceDN w:val="0"/>
        <w:jc w:val="both"/>
        <w:rPr>
          <w:color w:val="000000"/>
          <w:szCs w:val="24"/>
        </w:rPr>
      </w:pPr>
      <w:r>
        <w:rPr>
          <w:color w:val="000000"/>
        </w:rPr>
        <w:t>uzyskanie</w:t>
      </w:r>
      <w:r w:rsidRPr="00A8223E">
        <w:rPr>
          <w:color w:val="000000"/>
        </w:rPr>
        <w:t xml:space="preserve"> w imieniu Zamawiającego </w:t>
      </w:r>
      <w:r w:rsidR="00521A24">
        <w:rPr>
          <w:color w:val="000000"/>
        </w:rPr>
        <w:t xml:space="preserve">koniecznych opinii, </w:t>
      </w:r>
      <w:r w:rsidR="005A50D1">
        <w:rPr>
          <w:color w:val="000000"/>
        </w:rPr>
        <w:t>decyzji</w:t>
      </w:r>
      <w:r w:rsidR="00542144">
        <w:rPr>
          <w:color w:val="000000"/>
        </w:rPr>
        <w:t>,</w:t>
      </w:r>
      <w:r w:rsidR="00521A24">
        <w:rPr>
          <w:color w:val="000000"/>
        </w:rPr>
        <w:t xml:space="preserve"> </w:t>
      </w:r>
      <w:r w:rsidR="00186880" w:rsidRPr="00A8223E">
        <w:rPr>
          <w:color w:val="000000"/>
        </w:rPr>
        <w:t>uzgodnień</w:t>
      </w:r>
      <w:r w:rsidR="008850B8">
        <w:rPr>
          <w:color w:val="000000"/>
        </w:rPr>
        <w:t>,</w:t>
      </w:r>
      <w:r w:rsidR="00E87417">
        <w:rPr>
          <w:color w:val="000000"/>
        </w:rPr>
        <w:br/>
      </w:r>
      <w:r w:rsidR="009537F8" w:rsidRPr="00A8223E">
        <w:rPr>
          <w:color w:val="000000"/>
        </w:rPr>
        <w:t>w tym branżowych,</w:t>
      </w:r>
      <w:r w:rsidR="00186880" w:rsidRPr="00A8223E">
        <w:rPr>
          <w:color w:val="000000"/>
        </w:rPr>
        <w:t xml:space="preserve"> </w:t>
      </w:r>
      <w:r w:rsidR="00445078" w:rsidRPr="00A8223E">
        <w:rPr>
          <w:color w:val="000000"/>
        </w:rPr>
        <w:t>pozwoleń</w:t>
      </w:r>
      <w:r w:rsidR="008850B8">
        <w:rPr>
          <w:color w:val="000000"/>
        </w:rPr>
        <w:t xml:space="preserve">, </w:t>
      </w:r>
      <w:r w:rsidR="00600D8A" w:rsidRPr="00A8223E">
        <w:rPr>
          <w:color w:val="000000"/>
        </w:rPr>
        <w:t xml:space="preserve"> niezbędnych do prawidłowej realizacji zadania</w:t>
      </w:r>
      <w:r>
        <w:rPr>
          <w:color w:val="000000"/>
        </w:rPr>
        <w:t>.</w:t>
      </w:r>
    </w:p>
    <w:p w14:paraId="70303C60" w14:textId="6078BEDE" w:rsidR="00A82939" w:rsidRDefault="00A82939" w:rsidP="00C8658F">
      <w:pPr>
        <w:pStyle w:val="Akapitzlist"/>
        <w:numPr>
          <w:ilvl w:val="0"/>
          <w:numId w:val="4"/>
        </w:numPr>
        <w:autoSpaceDE w:val="0"/>
        <w:autoSpaceDN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Dokumentacja</w:t>
      </w:r>
      <w:r w:rsidR="002E75E8" w:rsidRPr="002E75E8">
        <w:rPr>
          <w:color w:val="000000"/>
          <w:szCs w:val="24"/>
        </w:rPr>
        <w:t xml:space="preserve"> </w:t>
      </w:r>
      <w:r w:rsidR="002E75E8">
        <w:rPr>
          <w:color w:val="000000"/>
          <w:szCs w:val="24"/>
        </w:rPr>
        <w:t>o której mowa w ust. 2</w:t>
      </w:r>
      <w:r>
        <w:rPr>
          <w:color w:val="000000"/>
          <w:szCs w:val="24"/>
        </w:rPr>
        <w:t>,</w:t>
      </w:r>
      <w:r w:rsidR="00295DD3">
        <w:rPr>
          <w:color w:val="000000"/>
          <w:szCs w:val="24"/>
        </w:rPr>
        <w:t xml:space="preserve"> pkt </w:t>
      </w:r>
      <w:r w:rsidR="00571165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zostanie wykonana w rozbiciu na poszczególne elementy i ilości egzemplarzy:</w:t>
      </w:r>
    </w:p>
    <w:p w14:paraId="05891D40" w14:textId="1769670C" w:rsidR="00966E6E" w:rsidRDefault="008B11DF" w:rsidP="00C8658F">
      <w:pPr>
        <w:pStyle w:val="Akapitzlist"/>
        <w:numPr>
          <w:ilvl w:val="0"/>
          <w:numId w:val="16"/>
        </w:numPr>
        <w:autoSpaceDE w:val="0"/>
        <w:autoSpaceDN w:val="0"/>
        <w:ind w:left="709" w:hanging="425"/>
        <w:jc w:val="both"/>
        <w:rPr>
          <w:color w:val="000000" w:themeColor="text1"/>
          <w:szCs w:val="24"/>
        </w:rPr>
      </w:pPr>
      <w:r w:rsidRPr="00924470">
        <w:rPr>
          <w:color w:val="000000" w:themeColor="text1"/>
          <w:szCs w:val="24"/>
        </w:rPr>
        <w:t xml:space="preserve">Projekt </w:t>
      </w:r>
      <w:r w:rsidR="00966E6E">
        <w:rPr>
          <w:color w:val="000000" w:themeColor="text1"/>
          <w:szCs w:val="24"/>
        </w:rPr>
        <w:t xml:space="preserve">zagospodarowania </w:t>
      </w:r>
      <w:r w:rsidR="000F7B90">
        <w:rPr>
          <w:color w:val="000000" w:themeColor="text1"/>
          <w:szCs w:val="24"/>
        </w:rPr>
        <w:t>terenu</w:t>
      </w:r>
      <w:r w:rsidR="00445078">
        <w:rPr>
          <w:color w:val="000000" w:themeColor="text1"/>
          <w:szCs w:val="24"/>
        </w:rPr>
        <w:t xml:space="preserve"> – </w:t>
      </w:r>
      <w:r w:rsidR="002E75E8">
        <w:rPr>
          <w:color w:val="000000" w:themeColor="text1"/>
          <w:szCs w:val="24"/>
        </w:rPr>
        <w:t>4</w:t>
      </w:r>
      <w:r w:rsidR="00445078">
        <w:rPr>
          <w:color w:val="000000" w:themeColor="text1"/>
          <w:szCs w:val="24"/>
        </w:rPr>
        <w:t xml:space="preserve"> egz.</w:t>
      </w:r>
      <w:r w:rsidR="00E35D10">
        <w:rPr>
          <w:color w:val="000000"/>
          <w:szCs w:val="24"/>
        </w:rPr>
        <w:t xml:space="preserve"> </w:t>
      </w:r>
      <w:r w:rsidR="002E75E8" w:rsidRPr="000F7B90">
        <w:rPr>
          <w:color w:val="000000"/>
          <w:szCs w:val="24"/>
        </w:rPr>
        <w:t>+ wersja elektroniczna</w:t>
      </w:r>
      <w:r w:rsidR="002E75E8">
        <w:rPr>
          <w:color w:val="000000"/>
          <w:szCs w:val="24"/>
        </w:rPr>
        <w:t>,</w:t>
      </w:r>
    </w:p>
    <w:p w14:paraId="7833C2CA" w14:textId="5A2C714C" w:rsidR="00966E6E" w:rsidRPr="002E75E8" w:rsidRDefault="00966E6E" w:rsidP="00C8658F">
      <w:pPr>
        <w:pStyle w:val="Akapitzlist"/>
        <w:numPr>
          <w:ilvl w:val="0"/>
          <w:numId w:val="16"/>
        </w:numPr>
        <w:autoSpaceDE w:val="0"/>
        <w:autoSpaceDN w:val="0"/>
        <w:ind w:left="709" w:hanging="425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Projekt </w:t>
      </w:r>
      <w:proofErr w:type="spellStart"/>
      <w:r>
        <w:rPr>
          <w:color w:val="000000" w:themeColor="text1"/>
          <w:szCs w:val="24"/>
        </w:rPr>
        <w:t>architektoniczno</w:t>
      </w:r>
      <w:proofErr w:type="spellEnd"/>
      <w:r>
        <w:rPr>
          <w:color w:val="000000" w:themeColor="text1"/>
          <w:szCs w:val="24"/>
        </w:rPr>
        <w:t xml:space="preserve"> – budowlany </w:t>
      </w:r>
      <w:r w:rsidR="00445078">
        <w:rPr>
          <w:color w:val="000000" w:themeColor="text1"/>
          <w:szCs w:val="24"/>
        </w:rPr>
        <w:t xml:space="preserve">– </w:t>
      </w:r>
      <w:r w:rsidR="002E75E8">
        <w:rPr>
          <w:color w:val="000000" w:themeColor="text1"/>
          <w:szCs w:val="24"/>
        </w:rPr>
        <w:t>4</w:t>
      </w:r>
      <w:r w:rsidR="00445078">
        <w:rPr>
          <w:color w:val="000000" w:themeColor="text1"/>
          <w:szCs w:val="24"/>
        </w:rPr>
        <w:t xml:space="preserve"> egz.</w:t>
      </w:r>
      <w:r w:rsidR="00E35D10">
        <w:rPr>
          <w:color w:val="000000"/>
          <w:szCs w:val="24"/>
        </w:rPr>
        <w:t xml:space="preserve"> </w:t>
      </w:r>
      <w:r w:rsidR="002E75E8" w:rsidRPr="000F7B90">
        <w:rPr>
          <w:color w:val="000000"/>
          <w:szCs w:val="24"/>
        </w:rPr>
        <w:t>+ wersja elektroniczna</w:t>
      </w:r>
      <w:r w:rsidR="002E75E8">
        <w:rPr>
          <w:color w:val="000000"/>
          <w:szCs w:val="24"/>
        </w:rPr>
        <w:t>,</w:t>
      </w:r>
    </w:p>
    <w:p w14:paraId="74C4B578" w14:textId="41A2F3FA" w:rsidR="002E75E8" w:rsidRPr="00FD775C" w:rsidRDefault="002E75E8" w:rsidP="00C8658F">
      <w:pPr>
        <w:pStyle w:val="Akapitzlist"/>
        <w:numPr>
          <w:ilvl w:val="0"/>
          <w:numId w:val="16"/>
        </w:numPr>
        <w:autoSpaceDE w:val="0"/>
        <w:autoSpaceDN w:val="0"/>
        <w:ind w:left="709" w:hanging="425"/>
        <w:jc w:val="both"/>
        <w:rPr>
          <w:color w:val="000000" w:themeColor="text1"/>
          <w:szCs w:val="24"/>
        </w:rPr>
      </w:pPr>
      <w:r>
        <w:rPr>
          <w:color w:val="000000"/>
          <w:szCs w:val="24"/>
        </w:rPr>
        <w:t xml:space="preserve">Projekt techniczny – </w:t>
      </w:r>
      <w:r>
        <w:rPr>
          <w:color w:val="000000" w:themeColor="text1"/>
          <w:szCs w:val="24"/>
        </w:rPr>
        <w:t>4 egz.</w:t>
      </w:r>
      <w:r w:rsidRPr="002E75E8">
        <w:rPr>
          <w:color w:val="000000"/>
          <w:szCs w:val="24"/>
        </w:rPr>
        <w:t xml:space="preserve"> </w:t>
      </w:r>
      <w:r w:rsidRPr="000F7B90">
        <w:rPr>
          <w:color w:val="000000"/>
          <w:szCs w:val="24"/>
        </w:rPr>
        <w:t>+ wersja elektroniczna</w:t>
      </w:r>
      <w:r>
        <w:rPr>
          <w:color w:val="000000"/>
          <w:szCs w:val="24"/>
        </w:rPr>
        <w:t>,</w:t>
      </w:r>
    </w:p>
    <w:p w14:paraId="3972A0A0" w14:textId="17576390" w:rsidR="00FD775C" w:rsidRPr="00BD7514" w:rsidRDefault="00E35D10" w:rsidP="00C8658F">
      <w:pPr>
        <w:pStyle w:val="Akapitzlist"/>
        <w:numPr>
          <w:ilvl w:val="0"/>
          <w:numId w:val="16"/>
        </w:numPr>
        <w:autoSpaceDE w:val="0"/>
        <w:autoSpaceDN w:val="0"/>
        <w:ind w:left="709" w:hanging="425"/>
        <w:jc w:val="both"/>
        <w:rPr>
          <w:color w:val="000000" w:themeColor="text1"/>
          <w:szCs w:val="24"/>
        </w:rPr>
      </w:pPr>
      <w:r>
        <w:rPr>
          <w:color w:val="000000"/>
          <w:szCs w:val="24"/>
        </w:rPr>
        <w:t xml:space="preserve">Przedmiar robót – 2 egz. </w:t>
      </w:r>
      <w:r w:rsidR="00FD775C" w:rsidRPr="00BD7514">
        <w:rPr>
          <w:color w:val="000000"/>
          <w:szCs w:val="24"/>
        </w:rPr>
        <w:t>+ wersja elektroniczna</w:t>
      </w:r>
      <w:r w:rsidR="00FD775C" w:rsidRPr="00BD7514">
        <w:rPr>
          <w:rFonts w:eastAsia="Times New Roman"/>
          <w:color w:val="000000"/>
          <w:szCs w:val="24"/>
          <w:lang w:eastAsia="pl-PL"/>
        </w:rPr>
        <w:t xml:space="preserve"> </w:t>
      </w:r>
      <w:r w:rsidR="00FD775C" w:rsidRPr="00BD7514">
        <w:rPr>
          <w:color w:val="000000"/>
          <w:szCs w:val="24"/>
        </w:rPr>
        <w:t>w programie Excel,</w:t>
      </w:r>
    </w:p>
    <w:p w14:paraId="7D88E07B" w14:textId="77777777" w:rsidR="00A82939" w:rsidRDefault="00A82939" w:rsidP="00C8658F">
      <w:pPr>
        <w:pStyle w:val="Akapitzlist"/>
        <w:numPr>
          <w:ilvl w:val="0"/>
          <w:numId w:val="16"/>
        </w:numPr>
        <w:autoSpaceDE w:val="0"/>
        <w:autoSpaceDN w:val="0"/>
        <w:ind w:left="709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Kosztorys inwestorski – 2 egz.</w:t>
      </w:r>
      <w:r w:rsidR="002E75E8" w:rsidRPr="002E75E8">
        <w:rPr>
          <w:color w:val="000000"/>
          <w:szCs w:val="24"/>
        </w:rPr>
        <w:t xml:space="preserve"> </w:t>
      </w:r>
      <w:r w:rsidR="002E75E8" w:rsidRPr="000F7B90">
        <w:rPr>
          <w:color w:val="000000"/>
          <w:szCs w:val="24"/>
        </w:rPr>
        <w:t>+ wersja elektroniczna</w:t>
      </w:r>
      <w:r w:rsidR="00D90047" w:rsidRPr="00D90047">
        <w:rPr>
          <w:color w:val="000000"/>
          <w:szCs w:val="24"/>
        </w:rPr>
        <w:t xml:space="preserve"> </w:t>
      </w:r>
      <w:r w:rsidR="00D90047" w:rsidRPr="000F7B90">
        <w:rPr>
          <w:color w:val="000000"/>
          <w:szCs w:val="24"/>
        </w:rPr>
        <w:t>w programie Excel</w:t>
      </w:r>
      <w:r w:rsidR="002E75E8">
        <w:rPr>
          <w:color w:val="000000"/>
          <w:szCs w:val="24"/>
        </w:rPr>
        <w:t>,</w:t>
      </w:r>
    </w:p>
    <w:p w14:paraId="0718BE08" w14:textId="77777777" w:rsidR="00653853" w:rsidRPr="00653853" w:rsidRDefault="00A82939" w:rsidP="00C8658F">
      <w:pPr>
        <w:pStyle w:val="Akapitzlist"/>
        <w:numPr>
          <w:ilvl w:val="0"/>
          <w:numId w:val="16"/>
        </w:numPr>
        <w:autoSpaceDE w:val="0"/>
        <w:autoSpaceDN w:val="0"/>
        <w:ind w:left="709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Specyfikacje techniczne wykonania i odbioru robót budowlanych – </w:t>
      </w:r>
      <w:r w:rsidR="002E75E8"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 egz.</w:t>
      </w:r>
      <w:r w:rsidR="002E75E8" w:rsidRPr="002E75E8">
        <w:rPr>
          <w:color w:val="000000"/>
          <w:szCs w:val="24"/>
        </w:rPr>
        <w:t xml:space="preserve"> </w:t>
      </w:r>
      <w:r w:rsidR="002E75E8" w:rsidRPr="000F7B90">
        <w:rPr>
          <w:color w:val="000000"/>
          <w:szCs w:val="24"/>
        </w:rPr>
        <w:t>+ wersja elektroniczna</w:t>
      </w:r>
      <w:r w:rsidR="002E75E8">
        <w:rPr>
          <w:color w:val="000000"/>
          <w:szCs w:val="24"/>
        </w:rPr>
        <w:t>.</w:t>
      </w:r>
    </w:p>
    <w:p w14:paraId="67CA4FA5" w14:textId="77777777" w:rsidR="00F363EA" w:rsidRPr="001C7899" w:rsidRDefault="00F363EA" w:rsidP="00F363EA">
      <w:pPr>
        <w:numPr>
          <w:ilvl w:val="0"/>
          <w:numId w:val="4"/>
        </w:numPr>
        <w:spacing w:line="276" w:lineRule="auto"/>
        <w:jc w:val="both"/>
        <w:rPr>
          <w:color w:val="000000"/>
          <w:szCs w:val="24"/>
        </w:rPr>
      </w:pPr>
      <w:r w:rsidRPr="001C7899">
        <w:rPr>
          <w:szCs w:val="24"/>
          <w:lang w:eastAsia="en-US"/>
        </w:rPr>
        <w:t>Szczegółowy zakres zamówienia określa zapytanie ofertowe wraz z załącznikami stanowiące integralną część umowy.</w:t>
      </w:r>
    </w:p>
    <w:p w14:paraId="5B3EE962" w14:textId="2D483939" w:rsidR="007827EF" w:rsidRDefault="007827EF" w:rsidP="00C8658F">
      <w:pPr>
        <w:numPr>
          <w:ilvl w:val="0"/>
          <w:numId w:val="4"/>
        </w:num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Przedmiot </w:t>
      </w:r>
      <w:r w:rsidR="00FF008D">
        <w:rPr>
          <w:color w:val="000000"/>
          <w:szCs w:val="24"/>
        </w:rPr>
        <w:t>umowy będzie wykonany z</w:t>
      </w:r>
      <w:r w:rsidR="00FD775C">
        <w:rPr>
          <w:color w:val="000000"/>
          <w:szCs w:val="24"/>
        </w:rPr>
        <w:t> </w:t>
      </w:r>
      <w:r w:rsidR="00FF008D">
        <w:rPr>
          <w:color w:val="000000"/>
          <w:szCs w:val="24"/>
        </w:rPr>
        <w:t>należytą</w:t>
      </w:r>
      <w:r>
        <w:rPr>
          <w:color w:val="000000"/>
          <w:szCs w:val="24"/>
        </w:rPr>
        <w:t xml:space="preserve"> starannością, zgodnie z zasadami współczesnej wiedzy technicznej, normami i</w:t>
      </w:r>
      <w:r w:rsidR="00FD775C">
        <w:rPr>
          <w:color w:val="000000"/>
          <w:szCs w:val="24"/>
        </w:rPr>
        <w:t> </w:t>
      </w:r>
      <w:r>
        <w:rPr>
          <w:color w:val="000000"/>
          <w:szCs w:val="24"/>
        </w:rPr>
        <w:t xml:space="preserve">obowiązującymi </w:t>
      </w:r>
      <w:r w:rsidR="00505688">
        <w:rPr>
          <w:color w:val="000000"/>
          <w:szCs w:val="24"/>
        </w:rPr>
        <w:t>na dzień odbioru przedmiotu umowy przepisami</w:t>
      </w:r>
      <w:r>
        <w:rPr>
          <w:color w:val="000000"/>
          <w:szCs w:val="24"/>
        </w:rPr>
        <w:t xml:space="preserve">. </w:t>
      </w:r>
    </w:p>
    <w:p w14:paraId="178C4273" w14:textId="77777777" w:rsidR="00141D70" w:rsidRPr="006D3AF4" w:rsidRDefault="00141D70" w:rsidP="00C8658F">
      <w:pPr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6D3AF4">
        <w:rPr>
          <w:szCs w:val="24"/>
        </w:rPr>
        <w:t xml:space="preserve">W imieniu Zamawiającego jednostką organizacyjną realizującą umowę jest </w:t>
      </w:r>
      <w:r w:rsidRPr="001C7163">
        <w:rPr>
          <w:szCs w:val="24"/>
        </w:rPr>
        <w:t>Zarząd Zieleni Miejskiej w Rzeszowie</w:t>
      </w:r>
      <w:r w:rsidRPr="006D3AF4">
        <w:rPr>
          <w:szCs w:val="24"/>
        </w:rPr>
        <w:t>, Plac Ofiar Getta 6, 35-002 Rzeszów.</w:t>
      </w:r>
    </w:p>
    <w:p w14:paraId="7F80955E" w14:textId="77777777" w:rsidR="002637FC" w:rsidRDefault="002637FC" w:rsidP="00C8658F">
      <w:pPr>
        <w:shd w:val="clear" w:color="auto" w:fill="FFFFFF"/>
        <w:jc w:val="both"/>
        <w:rPr>
          <w:b/>
        </w:rPr>
      </w:pPr>
    </w:p>
    <w:p w14:paraId="3E33F1F0" w14:textId="77777777" w:rsidR="00D91D08" w:rsidRPr="00C8658F" w:rsidRDefault="00D91D08" w:rsidP="00C8658F">
      <w:pPr>
        <w:shd w:val="clear" w:color="auto" w:fill="FFFFFF"/>
        <w:jc w:val="both"/>
        <w:rPr>
          <w:b/>
        </w:rPr>
      </w:pPr>
    </w:p>
    <w:p w14:paraId="2FEDE168" w14:textId="77777777" w:rsidR="00A04AD6" w:rsidRPr="00127B13" w:rsidRDefault="00A04AD6" w:rsidP="00C44945">
      <w:pPr>
        <w:pStyle w:val="Akapitzlist"/>
        <w:shd w:val="clear" w:color="auto" w:fill="FFFFFF"/>
        <w:ind w:left="0"/>
        <w:jc w:val="center"/>
      </w:pPr>
      <w:r w:rsidRPr="00127B13">
        <w:rPr>
          <w:b/>
        </w:rPr>
        <w:lastRenderedPageBreak/>
        <w:t>§ 2</w:t>
      </w:r>
    </w:p>
    <w:p w14:paraId="53ED11F2" w14:textId="77777777" w:rsidR="00A04AD6" w:rsidRPr="00127B13" w:rsidRDefault="00A04AD6" w:rsidP="00C44945">
      <w:pPr>
        <w:pStyle w:val="Textbody"/>
        <w:spacing w:line="276" w:lineRule="auto"/>
        <w:ind w:firstLine="0"/>
        <w:jc w:val="center"/>
        <w:rPr>
          <w:b/>
          <w:szCs w:val="24"/>
          <w:lang w:val="pl-PL"/>
        </w:rPr>
      </w:pPr>
      <w:r w:rsidRPr="00127B13">
        <w:rPr>
          <w:b/>
          <w:szCs w:val="24"/>
          <w:lang w:val="pl-PL"/>
        </w:rPr>
        <w:t>TERMIN WYKONANIA UMOWY</w:t>
      </w:r>
    </w:p>
    <w:p w14:paraId="2E74A4D8" w14:textId="3629967A" w:rsidR="002122B7" w:rsidRPr="00521A24" w:rsidRDefault="00695B8E" w:rsidP="00521A24">
      <w:pPr>
        <w:pStyle w:val="Textbody"/>
        <w:numPr>
          <w:ilvl w:val="0"/>
          <w:numId w:val="2"/>
        </w:numPr>
        <w:spacing w:line="276" w:lineRule="auto"/>
        <w:ind w:left="426" w:hanging="426"/>
        <w:jc w:val="both"/>
        <w:rPr>
          <w:b/>
          <w:szCs w:val="24"/>
          <w:lang w:val="pl-PL"/>
        </w:rPr>
      </w:pPr>
      <w:r w:rsidRPr="00AF1196">
        <w:rPr>
          <w:lang w:val="pl-PL"/>
        </w:rPr>
        <w:t xml:space="preserve">Strony ustalają </w:t>
      </w:r>
      <w:r w:rsidR="009A27A8">
        <w:rPr>
          <w:szCs w:val="24"/>
          <w:lang w:val="pl-PL"/>
        </w:rPr>
        <w:t>termin wykonania przedmiotu umowy do</w:t>
      </w:r>
      <w:r w:rsidR="008325D8">
        <w:rPr>
          <w:szCs w:val="24"/>
          <w:lang w:val="pl-PL"/>
        </w:rPr>
        <w:t xml:space="preserve"> </w:t>
      </w:r>
      <w:r w:rsidR="00521A24">
        <w:rPr>
          <w:b/>
          <w:szCs w:val="24"/>
          <w:lang w:val="pl-PL"/>
        </w:rPr>
        <w:t>06</w:t>
      </w:r>
      <w:r w:rsidR="0030172B">
        <w:rPr>
          <w:b/>
          <w:szCs w:val="24"/>
          <w:lang w:val="pl-PL"/>
        </w:rPr>
        <w:t>.1</w:t>
      </w:r>
      <w:r w:rsidR="00521A24">
        <w:rPr>
          <w:b/>
          <w:szCs w:val="24"/>
          <w:lang w:val="pl-PL"/>
        </w:rPr>
        <w:t>2</w:t>
      </w:r>
      <w:r w:rsidR="0030172B">
        <w:rPr>
          <w:b/>
          <w:szCs w:val="24"/>
          <w:lang w:val="pl-PL"/>
        </w:rPr>
        <w:t>.</w:t>
      </w:r>
      <w:r w:rsidR="008325D8">
        <w:rPr>
          <w:b/>
          <w:szCs w:val="24"/>
          <w:lang w:val="pl-PL"/>
        </w:rPr>
        <w:t>202</w:t>
      </w:r>
      <w:r w:rsidR="0030172B">
        <w:rPr>
          <w:b/>
          <w:szCs w:val="24"/>
          <w:lang w:val="pl-PL"/>
        </w:rPr>
        <w:t>4</w:t>
      </w:r>
      <w:r w:rsidR="008325D8">
        <w:rPr>
          <w:b/>
          <w:szCs w:val="24"/>
          <w:lang w:val="pl-PL"/>
        </w:rPr>
        <w:t xml:space="preserve">r. </w:t>
      </w:r>
    </w:p>
    <w:p w14:paraId="4BFD5CC9" w14:textId="0D5C8E5F" w:rsidR="00704ABE" w:rsidRDefault="00F72393" w:rsidP="00C8658F">
      <w:pPr>
        <w:pStyle w:val="Standar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Termin wykonania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przedmiotu umowy 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>uważa się za dotrzymany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 zostanie on odebrany</w:t>
      </w:r>
      <w:r w:rsidR="003635C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co zostanie potwierdzone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przez Zamawiającego 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protokołem odbioru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przedmiotu umowy najpóźniej w </w:t>
      </w:r>
      <w:r w:rsidR="00B1328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terminie o którym mowa w </w:t>
      </w:r>
      <w:r w:rsidR="003635C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ust. 1.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 o</w:t>
      </w:r>
      <w:r w:rsidR="00E12C6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którym mowa obejmuje czas wykonania zakresu umownego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czas na dokonanie wszelkich uzgodnień, </w:t>
      </w:r>
      <w:r w:rsidR="001A225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uzyskanie 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>opinii,</w:t>
      </w:r>
      <w:r w:rsidR="0058368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decyzji,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056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zgłoszeń, 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sprawdzeń i </w:t>
      </w:r>
      <w:r w:rsidR="001A225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dokonanie 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>czynności odbiorowych.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1DD6ED3" w14:textId="77777777" w:rsidR="00597460" w:rsidRPr="00597460" w:rsidRDefault="00A04AD6" w:rsidP="00C8658F">
      <w:pPr>
        <w:pStyle w:val="Standard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Ilekroć w umowie </w:t>
      </w:r>
      <w:r w:rsidR="000058DB"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mowa </w:t>
      </w:r>
      <w:r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>o dniach roboczych, to uważa się dz</w:t>
      </w:r>
      <w:r w:rsidR="000058DB"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ień od poniedziałku do piątku, </w:t>
      </w:r>
      <w:r w:rsidR="008E12F4">
        <w:rPr>
          <w:rFonts w:ascii="Times New Roman" w:hAnsi="Times New Roman" w:cs="Times New Roman"/>
          <w:color w:val="000000"/>
          <w:sz w:val="24"/>
          <w:szCs w:val="24"/>
          <w:lang w:val="pl-PL"/>
        </w:rPr>
        <w:t>z wyłączeniem dni ustawowo wolnych od pracy.</w:t>
      </w:r>
    </w:p>
    <w:p w14:paraId="36F16C65" w14:textId="77777777" w:rsidR="00596D6B" w:rsidRDefault="00596D6B" w:rsidP="00C8658F">
      <w:pPr>
        <w:spacing w:line="276" w:lineRule="auto"/>
        <w:jc w:val="center"/>
        <w:rPr>
          <w:b/>
          <w:szCs w:val="24"/>
        </w:rPr>
      </w:pPr>
    </w:p>
    <w:p w14:paraId="66D82D10" w14:textId="77777777" w:rsidR="00A04AD6" w:rsidRPr="00480160" w:rsidRDefault="00A04AD6" w:rsidP="00C8658F">
      <w:pPr>
        <w:spacing w:line="276" w:lineRule="auto"/>
        <w:jc w:val="center"/>
        <w:rPr>
          <w:b/>
          <w:szCs w:val="24"/>
        </w:rPr>
      </w:pPr>
      <w:r w:rsidRPr="00480160">
        <w:rPr>
          <w:b/>
          <w:szCs w:val="24"/>
        </w:rPr>
        <w:t>§ 3</w:t>
      </w:r>
    </w:p>
    <w:p w14:paraId="0E45BEDE" w14:textId="77777777" w:rsidR="00A04AD6" w:rsidRPr="00480160" w:rsidRDefault="00A04AD6" w:rsidP="00C8658F">
      <w:pPr>
        <w:spacing w:line="276" w:lineRule="auto"/>
        <w:jc w:val="center"/>
        <w:rPr>
          <w:b/>
          <w:szCs w:val="24"/>
        </w:rPr>
      </w:pPr>
      <w:r w:rsidRPr="00480160">
        <w:rPr>
          <w:b/>
          <w:szCs w:val="24"/>
        </w:rPr>
        <w:t>WYNAGRODZENIE</w:t>
      </w:r>
    </w:p>
    <w:p w14:paraId="24B80E63" w14:textId="5BC89B02" w:rsidR="00405CE2" w:rsidRPr="00802200" w:rsidRDefault="00405CE2" w:rsidP="00C8658F">
      <w:pPr>
        <w:pStyle w:val="Akapitzlist"/>
        <w:numPr>
          <w:ilvl w:val="0"/>
          <w:numId w:val="24"/>
        </w:numPr>
        <w:ind w:left="426" w:hanging="426"/>
        <w:jc w:val="both"/>
        <w:rPr>
          <w:b/>
          <w:bCs/>
        </w:rPr>
      </w:pPr>
      <w:r>
        <w:t>W</w:t>
      </w:r>
      <w:r w:rsidRPr="00AC2931">
        <w:t>ynagrodzenie dla Wykonawcy za wykonanie</w:t>
      </w:r>
      <w:r>
        <w:t xml:space="preserve"> </w:t>
      </w:r>
      <w:r w:rsidRPr="00AC2931">
        <w:t xml:space="preserve">przedmiotu umowy </w:t>
      </w:r>
      <w:r w:rsidRPr="00E34231">
        <w:rPr>
          <w:b/>
          <w:bCs/>
          <w:color w:val="000000" w:themeColor="text1"/>
        </w:rPr>
        <w:t xml:space="preserve">wynosi </w:t>
      </w:r>
      <w:r>
        <w:rPr>
          <w:b/>
          <w:bCs/>
          <w:color w:val="000000" w:themeColor="text1"/>
        </w:rPr>
        <w:t>:</w:t>
      </w:r>
      <w:r>
        <w:rPr>
          <w:b/>
          <w:color w:val="000000" w:themeColor="text1"/>
        </w:rPr>
        <w:t>………</w:t>
      </w:r>
      <w:r w:rsidRPr="00E34231">
        <w:rPr>
          <w:b/>
          <w:color w:val="000000" w:themeColor="text1"/>
        </w:rPr>
        <w:t xml:space="preserve">zł brutto  </w:t>
      </w:r>
      <w:r w:rsidRPr="00E34231">
        <w:rPr>
          <w:b/>
          <w:i/>
          <w:color w:val="000000" w:themeColor="text1"/>
        </w:rPr>
        <w:t xml:space="preserve">(słownie: </w:t>
      </w:r>
      <w:r>
        <w:rPr>
          <w:b/>
          <w:i/>
          <w:color w:val="000000" w:themeColor="text1"/>
        </w:rPr>
        <w:t>…………………….</w:t>
      </w:r>
      <w:r w:rsidRPr="00E34231">
        <w:rPr>
          <w:b/>
          <w:color w:val="000000" w:themeColor="text1"/>
        </w:rPr>
        <w:t>),</w:t>
      </w:r>
      <w:r>
        <w:rPr>
          <w:b/>
          <w:color w:val="000000" w:themeColor="text1"/>
        </w:rPr>
        <w:t xml:space="preserve"> </w:t>
      </w:r>
      <w:r w:rsidRPr="00E34231">
        <w:rPr>
          <w:color w:val="000000" w:themeColor="text1"/>
        </w:rPr>
        <w:t>wynagrodzenie</w:t>
      </w:r>
      <w:r w:rsidRPr="004112DA">
        <w:rPr>
          <w:b/>
          <w:color w:val="000000" w:themeColor="text1"/>
        </w:rPr>
        <w:t xml:space="preserve"> netto</w:t>
      </w:r>
      <w:r w:rsidRPr="00E34231">
        <w:rPr>
          <w:color w:val="000000" w:themeColor="text1"/>
        </w:rPr>
        <w:t xml:space="preserve"> wynosi</w:t>
      </w:r>
      <w:r>
        <w:rPr>
          <w:color w:val="000000" w:themeColor="text1"/>
        </w:rPr>
        <w:t>:</w:t>
      </w:r>
      <w:r w:rsidRPr="00E34231"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………..</w:t>
      </w:r>
      <w:r w:rsidRPr="00E34231">
        <w:rPr>
          <w:color w:val="000000" w:themeColor="text1"/>
        </w:rPr>
        <w:t xml:space="preserve"> zł </w:t>
      </w:r>
      <w:r w:rsidRPr="00E34231">
        <w:rPr>
          <w:i/>
          <w:color w:val="000000" w:themeColor="text1"/>
        </w:rPr>
        <w:t xml:space="preserve">(słownie: </w:t>
      </w:r>
      <w:r>
        <w:rPr>
          <w:i/>
          <w:color w:val="000000" w:themeColor="text1"/>
        </w:rPr>
        <w:t>…………………..</w:t>
      </w:r>
      <w:r w:rsidRPr="00E34231">
        <w:rPr>
          <w:color w:val="000000" w:themeColor="text1"/>
        </w:rPr>
        <w:t>), podatek VAT  wynosi</w:t>
      </w:r>
      <w:r>
        <w:rPr>
          <w:color w:val="000000" w:themeColor="text1"/>
        </w:rPr>
        <w:t>:</w:t>
      </w:r>
      <w:r w:rsidRPr="00E34231">
        <w:rPr>
          <w:color w:val="000000" w:themeColor="text1"/>
        </w:rPr>
        <w:t xml:space="preserve"> </w:t>
      </w:r>
      <w:r>
        <w:rPr>
          <w:color w:val="000000" w:themeColor="text1"/>
        </w:rPr>
        <w:t>………</w:t>
      </w:r>
      <w:r w:rsidRPr="00E34231">
        <w:rPr>
          <w:color w:val="000000" w:themeColor="text1"/>
        </w:rPr>
        <w:t xml:space="preserve"> zł </w:t>
      </w:r>
      <w:r>
        <w:rPr>
          <w:i/>
          <w:color w:val="000000" w:themeColor="text1"/>
        </w:rPr>
        <w:t>słownie: ……………..</w:t>
      </w:r>
      <w:r w:rsidRPr="00E34231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440CA73C" w14:textId="77777777" w:rsidR="00405CE2" w:rsidRDefault="00405CE2" w:rsidP="00C8658F">
      <w:pPr>
        <w:pStyle w:val="Akapitzlist"/>
        <w:numPr>
          <w:ilvl w:val="0"/>
          <w:numId w:val="24"/>
        </w:numPr>
        <w:ind w:left="426" w:hanging="426"/>
        <w:jc w:val="both"/>
        <w:rPr>
          <w:bCs/>
        </w:rPr>
      </w:pPr>
      <w:r>
        <w:rPr>
          <w:bCs/>
        </w:rPr>
        <w:t>Wynagrodzenie określone w ust.</w:t>
      </w:r>
      <w:r w:rsidR="006A20D9">
        <w:rPr>
          <w:bCs/>
        </w:rPr>
        <w:t xml:space="preserve"> </w:t>
      </w:r>
      <w:r>
        <w:rPr>
          <w:bCs/>
        </w:rPr>
        <w:t>1 jest wynagrodzeniem ryczałtowym i pozostaje niezmienne do końca realizacji przedmiotu umowy. Wynagrodzenie za wykonanie poszczególnych elementów umowy określa oferta, stanowiąca integralną część umowy.</w:t>
      </w:r>
    </w:p>
    <w:p w14:paraId="39EF938A" w14:textId="28759494" w:rsidR="00A92BA0" w:rsidRDefault="00A92BA0" w:rsidP="00C8658F">
      <w:pPr>
        <w:pStyle w:val="Akapitzlist"/>
        <w:numPr>
          <w:ilvl w:val="0"/>
          <w:numId w:val="24"/>
        </w:numPr>
        <w:ind w:left="426" w:hanging="426"/>
        <w:jc w:val="both"/>
        <w:rPr>
          <w:bCs/>
        </w:rPr>
      </w:pPr>
      <w:r>
        <w:rPr>
          <w:bCs/>
        </w:rPr>
        <w:t xml:space="preserve">Wynagrodzenie, o którym mowa w ust. 1 zostanie wypłacone po </w:t>
      </w:r>
      <w:r w:rsidR="00CA7BDB">
        <w:rPr>
          <w:bCs/>
        </w:rPr>
        <w:t>wykonaniu</w:t>
      </w:r>
      <w:r>
        <w:rPr>
          <w:bCs/>
        </w:rPr>
        <w:t xml:space="preserve"> całości przedmiotu umowy</w:t>
      </w:r>
      <w:r w:rsidR="00CA7BDB">
        <w:rPr>
          <w:bCs/>
        </w:rPr>
        <w:t>.</w:t>
      </w:r>
    </w:p>
    <w:p w14:paraId="34787646" w14:textId="77777777" w:rsidR="00405CE2" w:rsidRDefault="00405CE2" w:rsidP="00C8658F">
      <w:pPr>
        <w:pStyle w:val="Akapitzlist"/>
        <w:numPr>
          <w:ilvl w:val="0"/>
          <w:numId w:val="24"/>
        </w:numPr>
        <w:ind w:left="426" w:hanging="426"/>
        <w:jc w:val="both"/>
        <w:rPr>
          <w:bCs/>
        </w:rPr>
      </w:pPr>
      <w:r w:rsidRPr="00187A89">
        <w:rPr>
          <w:bCs/>
        </w:rPr>
        <w:t>Warunkiem wystawienia faktury jest protokolarny odbiór przedmiotu umowy bez zastrzeżeń.</w:t>
      </w:r>
    </w:p>
    <w:p w14:paraId="0C5E2E3B" w14:textId="77777777" w:rsidR="00405CE2" w:rsidRDefault="00405CE2" w:rsidP="00C8658F">
      <w:pPr>
        <w:pStyle w:val="Akapitzlist"/>
        <w:numPr>
          <w:ilvl w:val="0"/>
          <w:numId w:val="24"/>
        </w:numPr>
        <w:ind w:left="426" w:hanging="426"/>
        <w:jc w:val="both"/>
        <w:rPr>
          <w:bCs/>
        </w:rPr>
      </w:pPr>
      <w:r w:rsidRPr="00187A89">
        <w:rPr>
          <w:bCs/>
        </w:rPr>
        <w:t xml:space="preserve">Termin płatności faktury wynosi do </w:t>
      </w:r>
      <w:r>
        <w:rPr>
          <w:bCs/>
        </w:rPr>
        <w:t>14</w:t>
      </w:r>
      <w:r w:rsidRPr="00187A89">
        <w:rPr>
          <w:bCs/>
        </w:rPr>
        <w:t xml:space="preserve"> dni, licząc od daty otrzymania przez Zamawiającego faktury wraz z protokołem </w:t>
      </w:r>
      <w:r>
        <w:rPr>
          <w:bCs/>
        </w:rPr>
        <w:t>odbioru.</w:t>
      </w:r>
    </w:p>
    <w:p w14:paraId="142035E6" w14:textId="77777777" w:rsidR="00405CE2" w:rsidRPr="008A7B1E" w:rsidRDefault="00405CE2" w:rsidP="00C8658F">
      <w:pPr>
        <w:widowControl w:val="0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b/>
          <w:bCs/>
        </w:rPr>
      </w:pPr>
      <w:r w:rsidRPr="00F82CDB">
        <w:t xml:space="preserve">Faktura będzie wystawiona na nabywcę: </w:t>
      </w:r>
      <w:r w:rsidRPr="008A7B1E">
        <w:rPr>
          <w:b/>
          <w:bCs/>
        </w:rPr>
        <w:t xml:space="preserve">Gmina Miasto Rzeszów, ul. Rynek 1, </w:t>
      </w:r>
      <w:r w:rsidRPr="008A7B1E">
        <w:rPr>
          <w:b/>
          <w:bCs/>
        </w:rPr>
        <w:br/>
        <w:t>35-064 Rzeszów, NIP 8130008613.</w:t>
      </w:r>
    </w:p>
    <w:p w14:paraId="32C06F54" w14:textId="77777777" w:rsidR="00405CE2" w:rsidRPr="00405CE2" w:rsidRDefault="00405CE2" w:rsidP="00C8658F">
      <w:pPr>
        <w:widowControl w:val="0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b/>
          <w:bCs/>
        </w:rPr>
      </w:pPr>
      <w:r w:rsidRPr="00F82CDB">
        <w:t xml:space="preserve">Odbiorcą </w:t>
      </w:r>
      <w:r>
        <w:t xml:space="preserve">faktury i płatnikiem będzie </w:t>
      </w:r>
      <w:r w:rsidRPr="00405CE2">
        <w:rPr>
          <w:b/>
          <w:bCs/>
        </w:rPr>
        <w:t xml:space="preserve">Zarząd  Zieleni  Miejskiej w Rzeszowie, </w:t>
      </w:r>
      <w:r w:rsidRPr="00405CE2">
        <w:rPr>
          <w:b/>
          <w:bCs/>
        </w:rPr>
        <w:br/>
        <w:t>Plac Ofiar Getta 6, 35-002 Rzeszów.</w:t>
      </w:r>
    </w:p>
    <w:p w14:paraId="1B7BBAE4" w14:textId="49FC3A67" w:rsidR="006B722E" w:rsidRDefault="00405CE2" w:rsidP="00C44945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</w:pPr>
      <w:r w:rsidRPr="0040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 w:bidi="ar-SA"/>
        </w:rPr>
        <w:t>Faktura będzie płatna przelewem przez Zamawiającego</w:t>
      </w:r>
      <w:r w:rsidRPr="00405C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 xml:space="preserve"> na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 xml:space="preserve"> </w:t>
      </w:r>
      <w:r w:rsidRPr="00405C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>konto Wykonawcy nr  ………………………………………. Zmiana numeru konta wymaga zmiany umowy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  <w:t>.</w:t>
      </w:r>
    </w:p>
    <w:p w14:paraId="240B60AE" w14:textId="439E4336" w:rsidR="00836026" w:rsidRPr="00C44945" w:rsidRDefault="00836026" w:rsidP="00C44945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</w:pPr>
      <w:r w:rsidRPr="00C44945">
        <w:rPr>
          <w:rFonts w:ascii="Times New Roman" w:hAnsi="Times New Roman" w:cs="Times New Roman"/>
          <w:sz w:val="24"/>
          <w:szCs w:val="24"/>
          <w:lang w:val="pl-PL"/>
        </w:rPr>
        <w:t>Przyjęta stawka VAT do ustalenia wynagrodzenia ryczałtowego (brutto) określonego w ust.</w:t>
      </w:r>
      <w:r w:rsidR="00C4494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C44945">
        <w:rPr>
          <w:rFonts w:ascii="Times New Roman" w:hAnsi="Times New Roman" w:cs="Times New Roman"/>
          <w:sz w:val="24"/>
          <w:szCs w:val="24"/>
          <w:lang w:val="pl-PL"/>
        </w:rPr>
        <w:t>1 ustalona została w oparciu o przepisy o podatku od towarów i usług obowiązujące w dniu złożenia oferty.</w:t>
      </w:r>
    </w:p>
    <w:p w14:paraId="007D8966" w14:textId="77777777" w:rsidR="00EF741B" w:rsidRDefault="00EF741B" w:rsidP="00D91D08">
      <w:pPr>
        <w:numPr>
          <w:ilvl w:val="0"/>
          <w:numId w:val="24"/>
        </w:numPr>
        <w:autoSpaceDN w:val="0"/>
        <w:spacing w:line="276" w:lineRule="auto"/>
        <w:ind w:left="357" w:hanging="357"/>
        <w:jc w:val="both"/>
        <w:rPr>
          <w:szCs w:val="24"/>
        </w:rPr>
      </w:pPr>
      <w:r>
        <w:rPr>
          <w:color w:val="000000"/>
          <w:szCs w:val="24"/>
        </w:rPr>
        <w:t>W przypadku zmiany ustawowej stawki podatku od towarów i usług w trakcie realizacji umowy wynagrodzenie ulegnie zmianie stosownie do zmiany stawki podatku bez zmiany wynagrodzenia netto.</w:t>
      </w:r>
    </w:p>
    <w:p w14:paraId="0FD9584C" w14:textId="010ABCCC" w:rsidR="00836026" w:rsidRPr="0031334C" w:rsidRDefault="00836026" w:rsidP="00D91D08">
      <w:pPr>
        <w:pStyle w:val="Standard"/>
        <w:numPr>
          <w:ilvl w:val="0"/>
          <w:numId w:val="24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pl-PL" w:bidi="ar-SA"/>
        </w:rPr>
      </w:pPr>
      <w:r w:rsidRPr="00C44945">
        <w:rPr>
          <w:rFonts w:ascii="Times New Roman" w:hAnsi="Times New Roman" w:cs="Times New Roman"/>
          <w:sz w:val="24"/>
          <w:szCs w:val="24"/>
          <w:lang w:val="pl-PL"/>
        </w:rPr>
        <w:t>Przy wystawianiu faktur zostanie zastosowana stawka podatku od towarów i usług obowiązująca w dniu jej wystawienia (w dniu powstania obowiązku podatkowego).</w:t>
      </w:r>
    </w:p>
    <w:p w14:paraId="782A8C19" w14:textId="77777777" w:rsidR="0031334C" w:rsidRDefault="0031334C" w:rsidP="0031334C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343FACE" w14:textId="77777777" w:rsidR="0037639E" w:rsidRPr="00C44945" w:rsidRDefault="0037639E" w:rsidP="00C8658F">
      <w:pPr>
        <w:pStyle w:val="Standard"/>
        <w:spacing w:line="276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</w:p>
    <w:p w14:paraId="6AF4F48F" w14:textId="77777777" w:rsidR="00A04AD6" w:rsidRPr="00127B13" w:rsidRDefault="00A04AD6" w:rsidP="00C8658F">
      <w:pPr>
        <w:pStyle w:val="Standard"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  <w:t>§ 4</w:t>
      </w:r>
    </w:p>
    <w:p w14:paraId="5256F980" w14:textId="77777777" w:rsidR="00A04AD6" w:rsidRPr="00127B13" w:rsidRDefault="00A04AD6" w:rsidP="00C8658F">
      <w:pPr>
        <w:pStyle w:val="Standard"/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PRZEDSTAWICIELE ZAMAWIAJĄCEGO I WYKONAWCY</w:t>
      </w:r>
    </w:p>
    <w:p w14:paraId="6DAE7E89" w14:textId="77777777" w:rsidR="002F3856" w:rsidRPr="00357C87" w:rsidRDefault="002F3856" w:rsidP="00C8658F">
      <w:pPr>
        <w:numPr>
          <w:ilvl w:val="0"/>
          <w:numId w:val="12"/>
        </w:numPr>
        <w:spacing w:after="160" w:line="276" w:lineRule="auto"/>
        <w:ind w:left="426" w:hanging="426"/>
        <w:contextualSpacing/>
        <w:jc w:val="both"/>
        <w:rPr>
          <w:bCs/>
          <w:szCs w:val="24"/>
        </w:rPr>
      </w:pPr>
      <w:r w:rsidRPr="00896DF7">
        <w:rPr>
          <w:b/>
          <w:bCs/>
          <w:szCs w:val="24"/>
        </w:rPr>
        <w:t>Wykonawca</w:t>
      </w:r>
      <w:r w:rsidRPr="00357C87">
        <w:rPr>
          <w:bCs/>
          <w:szCs w:val="24"/>
        </w:rPr>
        <w:t xml:space="preserve"> wskazuje następujące osoby skierowane do realizacji umowy:</w:t>
      </w:r>
    </w:p>
    <w:p w14:paraId="5A394235" w14:textId="67BF9243" w:rsidR="002F3856" w:rsidRPr="00357C87" w:rsidRDefault="00BF2C8F" w:rsidP="00C8658F">
      <w:pPr>
        <w:numPr>
          <w:ilvl w:val="0"/>
          <w:numId w:val="13"/>
        </w:numPr>
        <w:spacing w:after="160" w:line="276" w:lineRule="auto"/>
        <w:contextualSpacing/>
        <w:jc w:val="both"/>
        <w:rPr>
          <w:bCs/>
          <w:szCs w:val="24"/>
        </w:rPr>
      </w:pPr>
      <w:r>
        <w:rPr>
          <w:bCs/>
          <w:color w:val="000000" w:themeColor="text1"/>
          <w:szCs w:val="24"/>
        </w:rPr>
        <w:lastRenderedPageBreak/>
        <w:t>……………</w:t>
      </w:r>
      <w:r w:rsidR="002F3856" w:rsidRPr="00E34ABB">
        <w:rPr>
          <w:bCs/>
          <w:color w:val="000000" w:themeColor="text1"/>
          <w:szCs w:val="24"/>
        </w:rPr>
        <w:t>…………., e-mail: …</w:t>
      </w:r>
      <w:r w:rsidR="008B0B89" w:rsidRPr="00E34ABB">
        <w:rPr>
          <w:bCs/>
          <w:color w:val="000000" w:themeColor="text1"/>
          <w:szCs w:val="24"/>
        </w:rPr>
        <w:t>………..</w:t>
      </w:r>
      <w:r w:rsidR="002F3856" w:rsidRPr="00E34ABB">
        <w:rPr>
          <w:bCs/>
          <w:color w:val="000000" w:themeColor="text1"/>
          <w:szCs w:val="24"/>
        </w:rPr>
        <w:t xml:space="preserve">.. - </w:t>
      </w:r>
      <w:r w:rsidR="002F3856" w:rsidRPr="00357C87">
        <w:rPr>
          <w:bCs/>
          <w:szCs w:val="24"/>
        </w:rPr>
        <w:t>do koordynowania i</w:t>
      </w:r>
      <w:r w:rsidR="00CB011E">
        <w:rPr>
          <w:bCs/>
          <w:szCs w:val="24"/>
        </w:rPr>
        <w:t> </w:t>
      </w:r>
      <w:r w:rsidR="002F3856" w:rsidRPr="00357C87">
        <w:rPr>
          <w:bCs/>
          <w:szCs w:val="24"/>
        </w:rPr>
        <w:t>nadzorowania realizacji przed</w:t>
      </w:r>
      <w:r w:rsidR="00060E2B" w:rsidRPr="00357C87">
        <w:rPr>
          <w:bCs/>
          <w:szCs w:val="24"/>
        </w:rPr>
        <w:t>miotu umowy ze strony Wykonawcy</w:t>
      </w:r>
      <w:r w:rsidR="00AC3E68">
        <w:rPr>
          <w:bCs/>
          <w:szCs w:val="24"/>
        </w:rPr>
        <w:t xml:space="preserve">, </w:t>
      </w:r>
    </w:p>
    <w:p w14:paraId="61ADCF95" w14:textId="03DFBB84" w:rsidR="002F3856" w:rsidRDefault="00886A60" w:rsidP="00C8658F">
      <w:pPr>
        <w:numPr>
          <w:ilvl w:val="0"/>
          <w:numId w:val="13"/>
        </w:numPr>
        <w:tabs>
          <w:tab w:val="left" w:pos="284"/>
        </w:tabs>
        <w:spacing w:line="276" w:lineRule="auto"/>
        <w:contextualSpacing/>
        <w:jc w:val="both"/>
        <w:rPr>
          <w:bCs/>
          <w:szCs w:val="24"/>
        </w:rPr>
      </w:pPr>
      <w:r>
        <w:rPr>
          <w:bCs/>
          <w:szCs w:val="24"/>
        </w:rPr>
        <w:t xml:space="preserve">………………………….-  </w:t>
      </w:r>
      <w:r w:rsidR="001A225F">
        <w:rPr>
          <w:bCs/>
          <w:szCs w:val="24"/>
        </w:rPr>
        <w:t>p</w:t>
      </w:r>
      <w:r w:rsidR="002F3856" w:rsidRPr="008B0B89">
        <w:rPr>
          <w:bCs/>
          <w:szCs w:val="24"/>
        </w:rPr>
        <w:t>race projek</w:t>
      </w:r>
      <w:r w:rsidR="00060E2B">
        <w:rPr>
          <w:bCs/>
          <w:szCs w:val="24"/>
        </w:rPr>
        <w:t xml:space="preserve">towe stanowiące przedmiot umowy, o którym mowa w </w:t>
      </w:r>
      <w:r w:rsidR="00060E2B" w:rsidRPr="006805CC">
        <w:rPr>
          <w:rFonts w:eastAsia="SimSun"/>
          <w:kern w:val="3"/>
          <w:szCs w:val="24"/>
          <w:lang w:bidi="en-US"/>
        </w:rPr>
        <w:t>§</w:t>
      </w:r>
      <w:r w:rsidR="00060E2B">
        <w:rPr>
          <w:rFonts w:eastAsia="SimSun"/>
          <w:kern w:val="3"/>
          <w:szCs w:val="24"/>
          <w:lang w:bidi="en-US"/>
        </w:rPr>
        <w:t xml:space="preserve"> 1 ust.</w:t>
      </w:r>
      <w:r w:rsidR="001E631B">
        <w:rPr>
          <w:rFonts w:eastAsia="SimSun"/>
          <w:kern w:val="3"/>
          <w:szCs w:val="24"/>
          <w:lang w:bidi="en-US"/>
        </w:rPr>
        <w:t xml:space="preserve"> 2</w:t>
      </w:r>
      <w:r>
        <w:rPr>
          <w:rFonts w:eastAsia="SimSun"/>
          <w:kern w:val="3"/>
          <w:szCs w:val="24"/>
          <w:lang w:bidi="en-US"/>
        </w:rPr>
        <w:t xml:space="preserve"> </w:t>
      </w:r>
      <w:r w:rsidR="001E631B">
        <w:rPr>
          <w:rFonts w:eastAsia="SimSun"/>
          <w:kern w:val="3"/>
          <w:szCs w:val="24"/>
          <w:lang w:bidi="en-US"/>
        </w:rPr>
        <w:t>pkt</w:t>
      </w:r>
      <w:r w:rsidR="00CC79EA">
        <w:rPr>
          <w:rFonts w:eastAsia="SimSun"/>
          <w:kern w:val="3"/>
          <w:szCs w:val="24"/>
          <w:lang w:bidi="en-US"/>
        </w:rPr>
        <w:t>.1</w:t>
      </w:r>
      <w:r>
        <w:rPr>
          <w:rFonts w:eastAsia="SimSun"/>
          <w:kern w:val="3"/>
          <w:szCs w:val="24"/>
          <w:lang w:bidi="en-US"/>
        </w:rPr>
        <w:t>.</w:t>
      </w:r>
      <w:r w:rsidR="00CC79EA">
        <w:rPr>
          <w:rFonts w:eastAsia="SimSun"/>
          <w:kern w:val="3"/>
          <w:szCs w:val="24"/>
          <w:lang w:bidi="en-US"/>
        </w:rPr>
        <w:t xml:space="preserve"> </w:t>
      </w:r>
    </w:p>
    <w:p w14:paraId="64016948" w14:textId="1B603898" w:rsidR="00CE5360" w:rsidRPr="00896DF7" w:rsidRDefault="00CE5360" w:rsidP="00C8658F">
      <w:pPr>
        <w:pStyle w:val="Akapitzlist"/>
        <w:numPr>
          <w:ilvl w:val="0"/>
          <w:numId w:val="12"/>
        </w:numPr>
        <w:ind w:left="426" w:hanging="426"/>
        <w:jc w:val="both"/>
        <w:rPr>
          <w:b/>
          <w:bCs/>
          <w:szCs w:val="24"/>
        </w:rPr>
      </w:pPr>
      <w:r w:rsidRPr="00896DF7">
        <w:rPr>
          <w:szCs w:val="24"/>
        </w:rPr>
        <w:t xml:space="preserve">Wykonawca upoważnia osobę wymienioną w ust. </w:t>
      </w:r>
      <w:r w:rsidR="00E3409B">
        <w:rPr>
          <w:szCs w:val="24"/>
        </w:rPr>
        <w:t>1 pkt.</w:t>
      </w:r>
      <w:r w:rsidR="008A7B1E">
        <w:rPr>
          <w:szCs w:val="24"/>
        </w:rPr>
        <w:t>1</w:t>
      </w:r>
      <w:r w:rsidRPr="00896DF7">
        <w:rPr>
          <w:szCs w:val="24"/>
        </w:rPr>
        <w:t xml:space="preserve"> do dokonania odbioru przedmiotu umowy</w:t>
      </w:r>
      <w:r w:rsidR="00896DF7" w:rsidRPr="00896DF7">
        <w:rPr>
          <w:szCs w:val="24"/>
        </w:rPr>
        <w:t xml:space="preserve">. </w:t>
      </w:r>
    </w:p>
    <w:p w14:paraId="2530ED6A" w14:textId="5A61212D" w:rsidR="00B13287" w:rsidRPr="00886A60" w:rsidRDefault="002F3856" w:rsidP="00C8658F">
      <w:pPr>
        <w:pStyle w:val="Akapitzlist"/>
        <w:numPr>
          <w:ilvl w:val="0"/>
          <w:numId w:val="12"/>
        </w:numPr>
        <w:ind w:left="426" w:hanging="426"/>
        <w:jc w:val="both"/>
        <w:rPr>
          <w:b/>
          <w:bCs/>
          <w:szCs w:val="24"/>
        </w:rPr>
      </w:pPr>
      <w:r w:rsidRPr="00B13287">
        <w:rPr>
          <w:bCs/>
          <w:szCs w:val="24"/>
        </w:rPr>
        <w:t xml:space="preserve">W przypadku zmiany osoby realizującej prace projektowe </w:t>
      </w:r>
      <w:r w:rsidRPr="00B13287">
        <w:rPr>
          <w:rFonts w:eastAsia="SimSun"/>
          <w:kern w:val="3"/>
          <w:szCs w:val="24"/>
          <w:lang w:bidi="en-US"/>
        </w:rPr>
        <w:t xml:space="preserve">Wykonawca jest zobowiązany przedłożyć Zamawiającemu propozycję zmiany nie później niż 7 dni przed planowanym terminem zmiany. Wykonawca jest zobowiązany do wykazania Zamawiającemu, że osoby mające pełnić funkcję projektanta danej branży spełniają wymagania </w:t>
      </w:r>
      <w:r w:rsidR="00052AE2">
        <w:rPr>
          <w:rFonts w:eastAsia="SimSun"/>
          <w:kern w:val="3"/>
          <w:szCs w:val="24"/>
          <w:lang w:bidi="en-US"/>
        </w:rPr>
        <w:t xml:space="preserve">określone </w:t>
      </w:r>
      <w:r w:rsidR="005E2BF7" w:rsidRPr="005E2BF7">
        <w:rPr>
          <w:rFonts w:eastAsia="SimSun"/>
          <w:kern w:val="3"/>
          <w:szCs w:val="24"/>
          <w:lang w:bidi="en-US"/>
        </w:rPr>
        <w:t>w zapytaniu ofertowym</w:t>
      </w:r>
      <w:r w:rsidRPr="005E2BF7">
        <w:rPr>
          <w:rFonts w:eastAsia="SimSun"/>
          <w:kern w:val="3"/>
          <w:szCs w:val="24"/>
          <w:lang w:bidi="en-US"/>
        </w:rPr>
        <w:t>.</w:t>
      </w:r>
      <w:r w:rsidRPr="00B13287">
        <w:rPr>
          <w:rFonts w:eastAsia="SimSun"/>
          <w:kern w:val="3"/>
          <w:szCs w:val="24"/>
          <w:lang w:bidi="en-US"/>
        </w:rPr>
        <w:t xml:space="preserve"> Zmiana projektan</w:t>
      </w:r>
      <w:r w:rsidR="00052AE2">
        <w:rPr>
          <w:rFonts w:eastAsia="SimSun"/>
          <w:kern w:val="3"/>
          <w:szCs w:val="24"/>
          <w:lang w:bidi="en-US"/>
        </w:rPr>
        <w:t xml:space="preserve">ta musi być zaakceptowana przez </w:t>
      </w:r>
      <w:r w:rsidRPr="00B13287">
        <w:rPr>
          <w:bCs/>
          <w:szCs w:val="24"/>
        </w:rPr>
        <w:t xml:space="preserve">Zamawiającego. </w:t>
      </w:r>
      <w:r w:rsidRPr="00B13287">
        <w:rPr>
          <w:rFonts w:eastAsia="SimSun"/>
          <w:kern w:val="3"/>
          <w:szCs w:val="24"/>
          <w:lang w:bidi="en-US"/>
        </w:rPr>
        <w:t>Dopiero po akceptacji zmiana może być dokonana w formie pisemnej i</w:t>
      </w:r>
      <w:r w:rsidR="00C44945">
        <w:rPr>
          <w:rFonts w:eastAsia="SimSun"/>
          <w:kern w:val="3"/>
          <w:szCs w:val="24"/>
          <w:lang w:bidi="en-US"/>
        </w:rPr>
        <w:t> </w:t>
      </w:r>
      <w:r w:rsidRPr="00B13287">
        <w:rPr>
          <w:rFonts w:eastAsia="SimSun"/>
          <w:kern w:val="3"/>
          <w:szCs w:val="24"/>
          <w:lang w:bidi="en-US"/>
        </w:rPr>
        <w:t>nie wymaga to zmiany umowy.</w:t>
      </w:r>
    </w:p>
    <w:p w14:paraId="5874A6F3" w14:textId="3953F5CF" w:rsidR="00300A11" w:rsidRPr="00886A60" w:rsidRDefault="00357C87" w:rsidP="00886A60">
      <w:pPr>
        <w:pStyle w:val="Akapitzlist"/>
        <w:numPr>
          <w:ilvl w:val="0"/>
          <w:numId w:val="12"/>
        </w:numPr>
        <w:ind w:left="426" w:hanging="426"/>
        <w:jc w:val="both"/>
        <w:rPr>
          <w:b/>
          <w:bCs/>
          <w:szCs w:val="24"/>
        </w:rPr>
      </w:pPr>
      <w:r w:rsidRPr="00886A60">
        <w:rPr>
          <w:b/>
          <w:bCs/>
          <w:szCs w:val="24"/>
        </w:rPr>
        <w:t>Zamawiający</w:t>
      </w:r>
      <w:r w:rsidR="00C045B6" w:rsidRPr="00886A60">
        <w:rPr>
          <w:bCs/>
          <w:szCs w:val="24"/>
        </w:rPr>
        <w:t xml:space="preserve"> </w:t>
      </w:r>
      <w:r w:rsidR="0058679C" w:rsidRPr="00886A60">
        <w:rPr>
          <w:color w:val="000000"/>
        </w:rPr>
        <w:t xml:space="preserve">upoważnia </w:t>
      </w:r>
      <w:r w:rsidR="0058679C" w:rsidRPr="00886A60">
        <w:rPr>
          <w:i/>
          <w:color w:val="000000" w:themeColor="text1"/>
        </w:rPr>
        <w:t>……………</w:t>
      </w:r>
      <w:r w:rsidR="00300A11" w:rsidRPr="00886A60">
        <w:rPr>
          <w:i/>
          <w:color w:val="000000" w:themeColor="text1"/>
        </w:rPr>
        <w:t>…………………</w:t>
      </w:r>
      <w:r w:rsidR="0058679C" w:rsidRPr="00886A60">
        <w:rPr>
          <w:i/>
          <w:color w:val="000000" w:themeColor="text1"/>
        </w:rPr>
        <w:t xml:space="preserve">………, </w:t>
      </w:r>
      <w:r w:rsidR="0058679C" w:rsidRPr="00886A60">
        <w:rPr>
          <w:iCs/>
          <w:color w:val="000000" w:themeColor="text1"/>
        </w:rPr>
        <w:t>e – mail:</w:t>
      </w:r>
      <w:r w:rsidR="0058679C" w:rsidRPr="00886A60">
        <w:rPr>
          <w:i/>
          <w:color w:val="000000" w:themeColor="text1"/>
        </w:rPr>
        <w:t xml:space="preserve"> ………</w:t>
      </w:r>
      <w:r w:rsidR="00437933" w:rsidRPr="00886A60">
        <w:rPr>
          <w:i/>
          <w:color w:val="000000" w:themeColor="text1"/>
        </w:rPr>
        <w:t>…………..</w:t>
      </w:r>
      <w:r w:rsidR="007370D4" w:rsidRPr="00886A60">
        <w:rPr>
          <w:color w:val="000000" w:themeColor="text1"/>
          <w:szCs w:val="24"/>
        </w:rPr>
        <w:t xml:space="preserve"> </w:t>
      </w:r>
      <w:r w:rsidR="00886A60" w:rsidRPr="00886A60">
        <w:rPr>
          <w:color w:val="000000" w:themeColor="text1"/>
          <w:szCs w:val="24"/>
        </w:rPr>
        <w:t>do kontaktu w zakresie realizacji umowy</w:t>
      </w:r>
      <w:r w:rsidR="00886A60">
        <w:rPr>
          <w:color w:val="000000" w:themeColor="text1"/>
          <w:szCs w:val="24"/>
        </w:rPr>
        <w:t>.</w:t>
      </w:r>
      <w:r w:rsidR="00886A60" w:rsidRPr="00886A60">
        <w:rPr>
          <w:color w:val="000000" w:themeColor="text1"/>
          <w:szCs w:val="24"/>
        </w:rPr>
        <w:t xml:space="preserve"> </w:t>
      </w:r>
      <w:r w:rsidR="00074538" w:rsidRPr="00886A60">
        <w:rPr>
          <w:color w:val="000000" w:themeColor="text1"/>
          <w:szCs w:val="24"/>
        </w:rPr>
        <w:t>O</w:t>
      </w:r>
      <w:r w:rsidR="00C045B6" w:rsidRPr="00886A60">
        <w:rPr>
          <w:color w:val="000000"/>
          <w:szCs w:val="24"/>
        </w:rPr>
        <w:t xml:space="preserve">soba ta </w:t>
      </w:r>
      <w:r w:rsidR="007370D4" w:rsidRPr="00886A60">
        <w:rPr>
          <w:color w:val="000000"/>
          <w:szCs w:val="24"/>
        </w:rPr>
        <w:t>upoważni</w:t>
      </w:r>
      <w:r w:rsidR="00C045B6" w:rsidRPr="00886A60">
        <w:rPr>
          <w:color w:val="000000"/>
          <w:szCs w:val="24"/>
        </w:rPr>
        <w:t xml:space="preserve">ona jest do </w:t>
      </w:r>
      <w:r w:rsidR="007370D4" w:rsidRPr="00886A60">
        <w:rPr>
          <w:color w:val="000000"/>
          <w:szCs w:val="24"/>
        </w:rPr>
        <w:t xml:space="preserve">dokonania odbioru i podpisania protokołu odbioru dokumentacji projektowej. </w:t>
      </w:r>
    </w:p>
    <w:p w14:paraId="3ABFDD37" w14:textId="3F2DC0C5" w:rsidR="00EA022E" w:rsidRDefault="00437933" w:rsidP="00C8658F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  <w:rPr>
          <w:color w:val="000000"/>
        </w:rPr>
      </w:pPr>
      <w:r w:rsidRPr="00C045B6">
        <w:rPr>
          <w:color w:val="000000"/>
        </w:rPr>
        <w:t>Strony uzgadniają sposób kontaktu formalnego drogą pocztową na adresy podane w</w:t>
      </w:r>
      <w:r w:rsidR="00CA01D7">
        <w:rPr>
          <w:color w:val="000000"/>
        </w:rPr>
        <w:t> </w:t>
      </w:r>
      <w:r w:rsidRPr="00C045B6">
        <w:rPr>
          <w:color w:val="000000"/>
        </w:rPr>
        <w:t>umowie oraz sposób kontaktu bieżącego w ramach koordynacji procesu realizacji umowy drogą e</w:t>
      </w:r>
      <w:r w:rsidR="00E3409B">
        <w:rPr>
          <w:color w:val="000000"/>
        </w:rPr>
        <w:noBreakHyphen/>
      </w:r>
      <w:r w:rsidRPr="00C045B6">
        <w:rPr>
          <w:color w:val="000000"/>
        </w:rPr>
        <w:t>mailowa na adresy podane w ust. 1</w:t>
      </w:r>
      <w:r w:rsidR="0084717E">
        <w:rPr>
          <w:color w:val="000000"/>
        </w:rPr>
        <w:t>.</w:t>
      </w:r>
    </w:p>
    <w:p w14:paraId="3AC5A437" w14:textId="77777777" w:rsidR="0064336D" w:rsidRPr="0031334C" w:rsidRDefault="007370D4" w:rsidP="00C8658F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  <w:rPr>
          <w:color w:val="000000"/>
        </w:rPr>
      </w:pPr>
      <w:r w:rsidRPr="00EA022E">
        <w:rPr>
          <w:color w:val="000000"/>
          <w:szCs w:val="24"/>
        </w:rPr>
        <w:t xml:space="preserve">Zamawiający </w:t>
      </w:r>
      <w:r w:rsidR="009E0074" w:rsidRPr="00EA022E">
        <w:rPr>
          <w:color w:val="000000"/>
          <w:szCs w:val="24"/>
        </w:rPr>
        <w:t>zastrzega</w:t>
      </w:r>
      <w:r w:rsidRPr="00EA022E">
        <w:rPr>
          <w:color w:val="000000"/>
          <w:szCs w:val="24"/>
        </w:rPr>
        <w:t xml:space="preserve"> </w:t>
      </w:r>
      <w:r w:rsidR="009E0074" w:rsidRPr="00EA022E">
        <w:rPr>
          <w:color w:val="000000"/>
          <w:szCs w:val="24"/>
        </w:rPr>
        <w:t>sobie prawo</w:t>
      </w:r>
      <w:r w:rsidR="0011565E" w:rsidRPr="00EA022E">
        <w:rPr>
          <w:color w:val="000000"/>
          <w:szCs w:val="24"/>
        </w:rPr>
        <w:t xml:space="preserve"> zmi</w:t>
      </w:r>
      <w:r w:rsidR="00E622F6" w:rsidRPr="00EA022E">
        <w:rPr>
          <w:color w:val="000000"/>
          <w:szCs w:val="24"/>
        </w:rPr>
        <w:t xml:space="preserve">any osób wskazanych w ust. </w:t>
      </w:r>
      <w:r w:rsidR="00CC79EA">
        <w:rPr>
          <w:color w:val="000000"/>
          <w:szCs w:val="24"/>
        </w:rPr>
        <w:t>4</w:t>
      </w:r>
      <w:r w:rsidR="009E0074" w:rsidRPr="00EA022E">
        <w:rPr>
          <w:color w:val="000000"/>
          <w:szCs w:val="24"/>
        </w:rPr>
        <w:t>.</w:t>
      </w:r>
      <w:r w:rsidR="00C045B6" w:rsidRPr="00EA022E">
        <w:rPr>
          <w:color w:val="000000"/>
          <w:szCs w:val="24"/>
        </w:rPr>
        <w:t xml:space="preserve"> </w:t>
      </w:r>
      <w:r w:rsidR="009E0074" w:rsidRPr="00EA022E">
        <w:rPr>
          <w:color w:val="000000"/>
          <w:szCs w:val="24"/>
        </w:rPr>
        <w:t>O dokonaniu zmiany Zamawiający powiadomi na piśmie Wykonawcę. Zmiana ta nie wymaga zmiany umowy.</w:t>
      </w:r>
    </w:p>
    <w:p w14:paraId="4B39A407" w14:textId="77777777" w:rsidR="002274C8" w:rsidRDefault="002274C8" w:rsidP="0031334C">
      <w:pPr>
        <w:pStyle w:val="Standard"/>
        <w:tabs>
          <w:tab w:val="left" w:pos="425"/>
        </w:tabs>
        <w:spacing w:line="276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</w:p>
    <w:p w14:paraId="7D567668" w14:textId="77777777" w:rsidR="00A04AD6" w:rsidRPr="00127B13" w:rsidRDefault="00A04AD6" w:rsidP="00C8658F">
      <w:pPr>
        <w:pStyle w:val="Standard"/>
        <w:tabs>
          <w:tab w:val="left" w:pos="425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</w:pPr>
      <w:r w:rsidRPr="00127B13">
        <w:rPr>
          <w:rFonts w:ascii="Times New Roman" w:hAnsi="Times New Roman" w:cs="Times New Roman"/>
          <w:b/>
          <w:color w:val="000000"/>
          <w:sz w:val="24"/>
          <w:szCs w:val="24"/>
          <w:lang w:val="pl-PL" w:bidi="ar-SA"/>
        </w:rPr>
        <w:t>§ 5</w:t>
      </w:r>
    </w:p>
    <w:p w14:paraId="79097A20" w14:textId="77777777" w:rsidR="00A44E00" w:rsidRDefault="00A04AD6" w:rsidP="00C8658F">
      <w:pPr>
        <w:spacing w:line="276" w:lineRule="auto"/>
        <w:jc w:val="center"/>
        <w:rPr>
          <w:b/>
          <w:color w:val="000000"/>
          <w:szCs w:val="24"/>
        </w:rPr>
      </w:pPr>
      <w:r w:rsidRPr="00127B13">
        <w:rPr>
          <w:b/>
          <w:color w:val="000000"/>
          <w:szCs w:val="24"/>
        </w:rPr>
        <w:t xml:space="preserve">OBOWIĄZKI WYKONAWCY I ZAMAWIAJĄCEGO W ZAKRESIE WYKONANIA </w:t>
      </w:r>
      <w:r w:rsidRPr="003476AC">
        <w:rPr>
          <w:b/>
          <w:color w:val="000000"/>
          <w:szCs w:val="24"/>
        </w:rPr>
        <w:t>DOKUMENTACJI PROJEKTOWEJ</w:t>
      </w:r>
    </w:p>
    <w:p w14:paraId="7B64D0EA" w14:textId="77777777" w:rsidR="00BF1D7A" w:rsidRDefault="000E0B88" w:rsidP="00C8658F">
      <w:pPr>
        <w:pStyle w:val="Standard"/>
        <w:numPr>
          <w:ilvl w:val="3"/>
          <w:numId w:val="17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0B88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>Do obowiązków Zamawiającego należy:</w:t>
      </w:r>
    </w:p>
    <w:p w14:paraId="7B6859FB" w14:textId="3B3F72CA" w:rsidR="000E0B88" w:rsidRDefault="000E0B88" w:rsidP="00C8658F">
      <w:pPr>
        <w:pStyle w:val="Standard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19DB">
        <w:rPr>
          <w:rFonts w:ascii="Times New Roman" w:hAnsi="Times New Roman" w:cs="Times New Roman"/>
          <w:sz w:val="24"/>
          <w:szCs w:val="24"/>
          <w:lang w:val="pl-PL"/>
        </w:rPr>
        <w:t>udzielenie Wykonawcy stosownych pełnomocnictw w celu uzyskania niezbędnych</w:t>
      </w:r>
      <w:r w:rsidRPr="000E0B88">
        <w:rPr>
          <w:rFonts w:ascii="Times New Roman" w:hAnsi="Times New Roman" w:cs="Times New Roman"/>
          <w:sz w:val="24"/>
          <w:szCs w:val="24"/>
          <w:lang w:val="pl-PL"/>
        </w:rPr>
        <w:t xml:space="preserve"> uzgodnień i decyzji związanych z opracowaniem przedmiotu umowy, o którym mowa </w:t>
      </w:r>
      <w:r w:rsidRPr="00A35875">
        <w:rPr>
          <w:rFonts w:ascii="Times New Roman" w:hAnsi="Times New Roman" w:cs="Times New Roman"/>
          <w:sz w:val="24"/>
          <w:szCs w:val="24"/>
          <w:lang w:val="pl-PL"/>
        </w:rPr>
        <w:t>w §</w:t>
      </w:r>
      <w:r w:rsidR="00C44945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67782E">
        <w:rPr>
          <w:rFonts w:ascii="Times New Roman" w:hAnsi="Times New Roman" w:cs="Times New Roman"/>
          <w:sz w:val="24"/>
          <w:szCs w:val="24"/>
          <w:lang w:val="pl-PL"/>
        </w:rPr>
        <w:t>1 ust. 2,</w:t>
      </w:r>
    </w:p>
    <w:p w14:paraId="6D50F9A7" w14:textId="77777777" w:rsidR="00D44FA7" w:rsidRPr="000E0B88" w:rsidRDefault="00D44FA7" w:rsidP="00C8658F">
      <w:pPr>
        <w:pStyle w:val="Standard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44FA7">
        <w:rPr>
          <w:rFonts w:ascii="Times New Roman" w:hAnsi="Times New Roman" w:cs="Times New Roman"/>
          <w:sz w:val="24"/>
          <w:szCs w:val="24"/>
          <w:lang w:val="pl-PL"/>
        </w:rPr>
        <w:t>dokonywa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nie 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uzgodnień dotyczących dokumentacji projektowej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realizowanej przez Wykonawcę 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i akceptacj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a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przyjętych rozwiązań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</w:p>
    <w:p w14:paraId="56866517" w14:textId="4A11FB99" w:rsidR="000E0B88" w:rsidRPr="000E0B88" w:rsidRDefault="000E0B88" w:rsidP="00C8658F">
      <w:pPr>
        <w:pStyle w:val="Standard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0E0B88">
        <w:rPr>
          <w:rFonts w:ascii="Times New Roman" w:hAnsi="Times New Roman" w:cs="Times New Roman"/>
          <w:bCs/>
          <w:spacing w:val="-2"/>
          <w:sz w:val="24"/>
          <w:szCs w:val="24"/>
          <w:lang w:val="pl-PL"/>
        </w:rPr>
        <w:t>odebra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pl-PL"/>
        </w:rPr>
        <w:t xml:space="preserve">nie </w:t>
      </w:r>
      <w:r w:rsidRPr="000E0B88">
        <w:rPr>
          <w:rFonts w:ascii="Times New Roman" w:hAnsi="Times New Roman" w:cs="Times New Roman"/>
          <w:bCs/>
          <w:spacing w:val="-2"/>
          <w:sz w:val="24"/>
          <w:szCs w:val="24"/>
          <w:lang w:val="pl-PL"/>
        </w:rPr>
        <w:t>przedmiot</w:t>
      </w:r>
      <w:r w:rsidR="00BC0784">
        <w:rPr>
          <w:rFonts w:ascii="Times New Roman" w:hAnsi="Times New Roman" w:cs="Times New Roman"/>
          <w:bCs/>
          <w:spacing w:val="-2"/>
          <w:sz w:val="24"/>
          <w:szCs w:val="24"/>
          <w:lang w:val="pl-PL"/>
        </w:rPr>
        <w:t>u</w:t>
      </w:r>
      <w:r w:rsidR="00F6350E">
        <w:rPr>
          <w:rFonts w:ascii="Times New Roman" w:hAnsi="Times New Roman" w:cs="Times New Roman"/>
          <w:bCs/>
          <w:spacing w:val="-2"/>
          <w:sz w:val="24"/>
          <w:szCs w:val="24"/>
          <w:lang w:val="pl-PL"/>
        </w:rPr>
        <w:t xml:space="preserve"> umowy</w:t>
      </w:r>
      <w:r w:rsidRPr="000E0B88">
        <w:rPr>
          <w:rFonts w:ascii="Times New Roman" w:hAnsi="Times New Roman" w:cs="Times New Roman"/>
          <w:bCs/>
          <w:spacing w:val="-2"/>
          <w:sz w:val="24"/>
          <w:szCs w:val="24"/>
          <w:lang w:val="pl-PL"/>
        </w:rPr>
        <w:t>, o</w:t>
      </w:r>
      <w:r w:rsidR="00C44945">
        <w:rPr>
          <w:rFonts w:ascii="Times New Roman" w:hAnsi="Times New Roman" w:cs="Times New Roman"/>
          <w:bCs/>
          <w:spacing w:val="-2"/>
          <w:sz w:val="24"/>
          <w:szCs w:val="24"/>
          <w:lang w:val="pl-PL"/>
        </w:rPr>
        <w:t> </w:t>
      </w:r>
      <w:r w:rsidRPr="000E0B88">
        <w:rPr>
          <w:rFonts w:ascii="Times New Roman" w:hAnsi="Times New Roman" w:cs="Times New Roman"/>
          <w:bCs/>
          <w:spacing w:val="-2"/>
          <w:sz w:val="24"/>
          <w:szCs w:val="24"/>
          <w:lang w:val="pl-PL"/>
        </w:rPr>
        <w:t>ile jest zgodny z umową i spełnia wymogi obowiązujących przepisów prawa</w:t>
      </w:r>
      <w:r w:rsidR="007E5EC7">
        <w:rPr>
          <w:rFonts w:ascii="Times New Roman" w:hAnsi="Times New Roman" w:cs="Times New Roman"/>
          <w:spacing w:val="-2"/>
          <w:sz w:val="24"/>
          <w:szCs w:val="24"/>
          <w:lang w:val="pl-PL"/>
        </w:rPr>
        <w:t>.</w:t>
      </w:r>
    </w:p>
    <w:p w14:paraId="7CE11312" w14:textId="77777777" w:rsidR="000E0B88" w:rsidRPr="004D7C22" w:rsidRDefault="000E0B88" w:rsidP="00C8658F">
      <w:pPr>
        <w:pStyle w:val="Standard"/>
        <w:numPr>
          <w:ilvl w:val="3"/>
          <w:numId w:val="17"/>
        </w:numPr>
        <w:shd w:val="clear" w:color="auto" w:fill="FFFFFF"/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E5360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>Do obowiązków Wykonawcy należy</w:t>
      </w:r>
      <w:r w:rsidRPr="004D7C22">
        <w:rPr>
          <w:rFonts w:ascii="Times New Roman" w:hAnsi="Times New Roman" w:cs="Times New Roman"/>
          <w:spacing w:val="-2"/>
          <w:sz w:val="24"/>
          <w:szCs w:val="24"/>
          <w:lang w:val="pl-PL"/>
        </w:rPr>
        <w:t>:</w:t>
      </w:r>
    </w:p>
    <w:p w14:paraId="61A59312" w14:textId="37F4AE5B" w:rsidR="000E0B88" w:rsidRPr="0038747A" w:rsidRDefault="00A35875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o</w:t>
      </w:r>
      <w:r w:rsidR="002F5D20" w:rsidRPr="000E0B88">
        <w:rPr>
          <w:rFonts w:ascii="Times New Roman" w:hAnsi="Times New Roman" w:cs="Times New Roman"/>
          <w:bCs/>
          <w:sz w:val="24"/>
          <w:szCs w:val="24"/>
          <w:lang w:val="pl-PL"/>
        </w:rPr>
        <w:t>pracowa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nie </w:t>
      </w:r>
      <w:r w:rsidR="002F5D20" w:rsidRPr="00A35875">
        <w:rPr>
          <w:rFonts w:ascii="Times New Roman" w:hAnsi="Times New Roman" w:cs="Times New Roman"/>
          <w:bCs/>
          <w:sz w:val="24"/>
          <w:szCs w:val="24"/>
          <w:lang w:val="pl-PL"/>
        </w:rPr>
        <w:t>przedmiot</w:t>
      </w:r>
      <w:r w:rsidRPr="00A35875">
        <w:rPr>
          <w:rFonts w:ascii="Times New Roman" w:hAnsi="Times New Roman" w:cs="Times New Roman"/>
          <w:bCs/>
          <w:sz w:val="24"/>
          <w:szCs w:val="24"/>
          <w:lang w:val="pl-PL"/>
        </w:rPr>
        <w:t>u</w:t>
      </w:r>
      <w:r w:rsidR="002F5D2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2F5D20" w:rsidRPr="00A35875">
        <w:rPr>
          <w:rFonts w:ascii="Times New Roman" w:hAnsi="Times New Roman" w:cs="Times New Roman"/>
          <w:bCs/>
          <w:sz w:val="24"/>
          <w:szCs w:val="24"/>
          <w:lang w:val="pl-PL"/>
        </w:rPr>
        <w:t>umowy</w:t>
      </w:r>
      <w:r w:rsidR="002F5D2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o </w:t>
      </w:r>
      <w:r w:rsidR="002F5D20" w:rsidRPr="00A35875">
        <w:rPr>
          <w:rFonts w:ascii="Times New Roman" w:hAnsi="Times New Roman" w:cs="Times New Roman"/>
          <w:bCs/>
          <w:sz w:val="24"/>
          <w:szCs w:val="24"/>
          <w:lang w:val="pl-PL"/>
        </w:rPr>
        <w:t>którym</w:t>
      </w:r>
      <w:r w:rsidR="002F5D2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2F5D20" w:rsidRPr="00A35875">
        <w:rPr>
          <w:rFonts w:ascii="Times New Roman" w:hAnsi="Times New Roman" w:cs="Times New Roman"/>
          <w:bCs/>
          <w:sz w:val="24"/>
          <w:szCs w:val="24"/>
          <w:lang w:val="pl-PL"/>
        </w:rPr>
        <w:t>mowa</w:t>
      </w:r>
      <w:r w:rsidR="002F5D2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w </w:t>
      </w:r>
      <w:r w:rsidR="002F5D20"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§ 1 </w:t>
      </w:r>
      <w:r w:rsidR="002F5D20" w:rsidRPr="00A35875">
        <w:rPr>
          <w:rFonts w:ascii="Times New Roman" w:hAnsi="Times New Roman" w:cs="Times New Roman"/>
          <w:sz w:val="24"/>
          <w:szCs w:val="24"/>
          <w:lang w:val="pl-PL"/>
        </w:rPr>
        <w:t>ust</w:t>
      </w:r>
      <w:r w:rsidR="002F5D20"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. 2 </w:t>
      </w:r>
      <w:r w:rsidR="00004C7F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zgodnie z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="003E5599" w:rsidRPr="00A35875">
        <w:rPr>
          <w:rFonts w:ascii="Times New Roman" w:hAnsi="Times New Roman" w:cs="Times New Roman"/>
          <w:bCs/>
          <w:sz w:val="24"/>
          <w:szCs w:val="24"/>
          <w:lang w:val="pl-PL"/>
        </w:rPr>
        <w:t>obowiązującymi</w:t>
      </w:r>
      <w:r w:rsidR="003E5599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3E5599" w:rsidRPr="00A35875">
        <w:rPr>
          <w:rFonts w:ascii="Times New Roman" w:hAnsi="Times New Roman" w:cs="Times New Roman"/>
          <w:bCs/>
          <w:sz w:val="24"/>
          <w:szCs w:val="24"/>
          <w:lang w:val="pl-PL"/>
        </w:rPr>
        <w:t>przepisami</w:t>
      </w:r>
      <w:r w:rsidR="003E5599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3E5599" w:rsidRPr="00A35875">
        <w:rPr>
          <w:rFonts w:ascii="Times New Roman" w:hAnsi="Times New Roman" w:cs="Times New Roman"/>
          <w:bCs/>
          <w:sz w:val="24"/>
          <w:szCs w:val="24"/>
          <w:lang w:val="pl-PL"/>
        </w:rPr>
        <w:t>prawa</w:t>
      </w:r>
      <w:r w:rsidR="00FE4EB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w tym uzyskanie pozwolenia wodnoprawnego,</w:t>
      </w:r>
    </w:p>
    <w:p w14:paraId="28080B5B" w14:textId="1984CAD6" w:rsidR="0074121E" w:rsidRPr="0074121E" w:rsidRDefault="0074121E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uzgodni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enie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dokumentacj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i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projektow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ej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>we wszystkich właściwych instytucjach i urzędach w niezbędnym zakresie</w:t>
      </w:r>
      <w:r w:rsidR="007E5EC7">
        <w:rPr>
          <w:rFonts w:ascii="Times New Roman" w:hAnsi="Times New Roman" w:cs="Times New Roman"/>
          <w:sz w:val="24"/>
          <w:szCs w:val="24"/>
          <w:lang w:val="pl-PL"/>
        </w:rPr>
        <w:t>;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E5EC7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oszty tych uzgodnień obejmuje wynagrodzenie Wykonawcy, </w:t>
      </w:r>
      <w:r w:rsidR="00DF211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a ponadto </w:t>
      </w:r>
      <w:r w:rsidR="003777BB">
        <w:rPr>
          <w:rFonts w:ascii="Times New Roman" w:hAnsi="Times New Roman" w:cs="Times New Roman"/>
          <w:sz w:val="24"/>
          <w:szCs w:val="24"/>
          <w:lang w:val="pl-PL"/>
        </w:rPr>
        <w:t xml:space="preserve">Wykonawca 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>złoży pisemne oświadczenia:</w:t>
      </w:r>
    </w:p>
    <w:p w14:paraId="57A87886" w14:textId="0D25CE51" w:rsidR="00C36EF8" w:rsidRPr="00774D5D" w:rsidRDefault="00C36EF8" w:rsidP="00C8658F">
      <w:pPr>
        <w:numPr>
          <w:ilvl w:val="0"/>
          <w:numId w:val="14"/>
        </w:numPr>
        <w:suppressAutoHyphens/>
        <w:spacing w:after="160" w:line="276" w:lineRule="auto"/>
        <w:ind w:left="1134" w:hanging="283"/>
        <w:contextualSpacing/>
        <w:jc w:val="both"/>
        <w:rPr>
          <w:bCs/>
          <w:szCs w:val="24"/>
        </w:rPr>
      </w:pPr>
      <w:r w:rsidRPr="00774D5D">
        <w:rPr>
          <w:bCs/>
          <w:szCs w:val="24"/>
        </w:rPr>
        <w:t>projektanta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</w:t>
      </w:r>
      <w:r w:rsidR="008E584E">
        <w:rPr>
          <w:bCs/>
          <w:szCs w:val="24"/>
        </w:rPr>
        <w:t>,</w:t>
      </w:r>
    </w:p>
    <w:p w14:paraId="75249E0B" w14:textId="7E68BBA9" w:rsidR="00C36EF8" w:rsidRPr="00774D5D" w:rsidRDefault="00774D5D" w:rsidP="00C8658F">
      <w:pPr>
        <w:numPr>
          <w:ilvl w:val="0"/>
          <w:numId w:val="14"/>
        </w:numPr>
        <w:suppressAutoHyphens/>
        <w:spacing w:after="160" w:line="276" w:lineRule="auto"/>
        <w:ind w:left="1134" w:hanging="283"/>
        <w:contextualSpacing/>
        <w:jc w:val="both"/>
        <w:rPr>
          <w:bCs/>
          <w:szCs w:val="24"/>
        </w:rPr>
      </w:pPr>
      <w:r w:rsidRPr="00774D5D">
        <w:rPr>
          <w:bCs/>
          <w:szCs w:val="24"/>
        </w:rPr>
        <w:t xml:space="preserve">projektanta o sporządzeniu </w:t>
      </w:r>
      <w:r w:rsidRPr="00774D5D">
        <w:rPr>
          <w:bCs/>
          <w:iCs/>
          <w:szCs w:val="24"/>
        </w:rPr>
        <w:t>projektu</w:t>
      </w:r>
      <w:r w:rsidRPr="00774D5D">
        <w:rPr>
          <w:bCs/>
          <w:szCs w:val="24"/>
        </w:rPr>
        <w:t xml:space="preserve"> zgodnie z</w:t>
      </w:r>
      <w:r>
        <w:rPr>
          <w:bCs/>
          <w:szCs w:val="24"/>
        </w:rPr>
        <w:t> </w:t>
      </w:r>
      <w:r w:rsidRPr="00774D5D">
        <w:rPr>
          <w:bCs/>
          <w:szCs w:val="24"/>
        </w:rPr>
        <w:t xml:space="preserve">obowiązującymi przepisami i zasadami wiedzy </w:t>
      </w:r>
      <w:r w:rsidRPr="00774D5D">
        <w:rPr>
          <w:bCs/>
          <w:iCs/>
          <w:szCs w:val="24"/>
        </w:rPr>
        <w:t>technicznej</w:t>
      </w:r>
      <w:r w:rsidR="008E584E">
        <w:rPr>
          <w:bCs/>
          <w:szCs w:val="24"/>
        </w:rPr>
        <w:t>,</w:t>
      </w:r>
    </w:p>
    <w:p w14:paraId="18D00562" w14:textId="5134BD71" w:rsidR="0074121E" w:rsidRPr="008E584E" w:rsidRDefault="0074121E" w:rsidP="00C8658F">
      <w:pPr>
        <w:numPr>
          <w:ilvl w:val="0"/>
          <w:numId w:val="14"/>
        </w:numPr>
        <w:suppressAutoHyphens/>
        <w:spacing w:after="160" w:line="276" w:lineRule="auto"/>
        <w:ind w:left="1134" w:hanging="283"/>
        <w:contextualSpacing/>
        <w:jc w:val="both"/>
        <w:rPr>
          <w:bCs/>
          <w:szCs w:val="24"/>
        </w:rPr>
      </w:pPr>
      <w:r w:rsidRPr="008E584E">
        <w:rPr>
          <w:bCs/>
          <w:szCs w:val="24"/>
        </w:rPr>
        <w:lastRenderedPageBreak/>
        <w:t xml:space="preserve">że </w:t>
      </w:r>
      <w:r w:rsidR="00913062">
        <w:rPr>
          <w:bCs/>
          <w:szCs w:val="24"/>
        </w:rPr>
        <w:t xml:space="preserve">dokumentacja </w:t>
      </w:r>
      <w:r w:rsidRPr="008E584E">
        <w:rPr>
          <w:bCs/>
          <w:szCs w:val="24"/>
        </w:rPr>
        <w:t xml:space="preserve">została wykonana zgodnie z umową, nie ma wad </w:t>
      </w:r>
      <w:r w:rsidR="008E584E" w:rsidRPr="008E584E">
        <w:rPr>
          <w:szCs w:val="24"/>
        </w:rPr>
        <w:t>i jest kompletna z punktu</w:t>
      </w:r>
      <w:r w:rsidR="002867CD">
        <w:rPr>
          <w:szCs w:val="24"/>
        </w:rPr>
        <w:t xml:space="preserve"> widzenia celu któremu ma służy</w:t>
      </w:r>
      <w:r w:rsidR="00AE76DA">
        <w:rPr>
          <w:szCs w:val="24"/>
        </w:rPr>
        <w:t>ć</w:t>
      </w:r>
      <w:r w:rsidR="002867CD">
        <w:rPr>
          <w:szCs w:val="24"/>
        </w:rPr>
        <w:t>.</w:t>
      </w:r>
      <w:r w:rsidR="008E584E" w:rsidRPr="008E584E">
        <w:rPr>
          <w:bCs/>
          <w:szCs w:val="24"/>
        </w:rPr>
        <w:t xml:space="preserve"> </w:t>
      </w:r>
      <w:r w:rsidR="002867CD" w:rsidRPr="00D44FA7">
        <w:rPr>
          <w:szCs w:val="24"/>
        </w:rPr>
        <w:t>Oświadczenie</w:t>
      </w:r>
      <w:r w:rsidR="002867CD">
        <w:rPr>
          <w:szCs w:val="24"/>
        </w:rPr>
        <w:t xml:space="preserve"> to</w:t>
      </w:r>
      <w:r w:rsidR="002867CD" w:rsidRPr="00D44FA7">
        <w:rPr>
          <w:szCs w:val="24"/>
        </w:rPr>
        <w:t xml:space="preserve"> następuje w trybie art.</w:t>
      </w:r>
      <w:r w:rsidR="002867CD">
        <w:rPr>
          <w:szCs w:val="24"/>
        </w:rPr>
        <w:t> </w:t>
      </w:r>
      <w:r w:rsidR="002867CD" w:rsidRPr="00D44FA7">
        <w:rPr>
          <w:szCs w:val="24"/>
        </w:rPr>
        <w:t xml:space="preserve">564 </w:t>
      </w:r>
      <w:proofErr w:type="spellStart"/>
      <w:r w:rsidR="002867CD" w:rsidRPr="00D44FA7">
        <w:rPr>
          <w:szCs w:val="24"/>
        </w:rPr>
        <w:t>kc</w:t>
      </w:r>
      <w:proofErr w:type="spellEnd"/>
      <w:r w:rsidR="002867CD" w:rsidRPr="00D44FA7">
        <w:rPr>
          <w:szCs w:val="24"/>
        </w:rPr>
        <w:t>.</w:t>
      </w:r>
    </w:p>
    <w:p w14:paraId="7F6B3DF7" w14:textId="77777777" w:rsidR="0074121E" w:rsidRPr="0074121E" w:rsidRDefault="0074121E" w:rsidP="00C8658F">
      <w:pPr>
        <w:numPr>
          <w:ilvl w:val="0"/>
          <w:numId w:val="14"/>
        </w:numPr>
        <w:suppressAutoHyphens/>
        <w:spacing w:line="276" w:lineRule="auto"/>
        <w:ind w:left="1134" w:hanging="283"/>
        <w:contextualSpacing/>
        <w:jc w:val="both"/>
        <w:rPr>
          <w:bCs/>
          <w:szCs w:val="24"/>
        </w:rPr>
      </w:pPr>
      <w:r w:rsidRPr="0074121E">
        <w:rPr>
          <w:szCs w:val="24"/>
        </w:rPr>
        <w:t>że przedłożona dokumentacja w wersji papierowej jest zgodna z załączoną wersją elektroniczną,</w:t>
      </w:r>
    </w:p>
    <w:p w14:paraId="21ADCE4C" w14:textId="0E1D0711" w:rsidR="00FC6A39" w:rsidRPr="0074121E" w:rsidRDefault="00D26DD1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D44FA7">
        <w:rPr>
          <w:rFonts w:ascii="Times New Roman" w:hAnsi="Times New Roman" w:cs="Times New Roman"/>
          <w:sz w:val="24"/>
          <w:szCs w:val="24"/>
          <w:lang w:val="pl-PL"/>
        </w:rPr>
        <w:t>dokonywa</w:t>
      </w:r>
      <w:r>
        <w:rPr>
          <w:rFonts w:ascii="Times New Roman" w:hAnsi="Times New Roman" w:cs="Times New Roman"/>
          <w:sz w:val="24"/>
          <w:szCs w:val="24"/>
          <w:lang w:val="pl-PL"/>
        </w:rPr>
        <w:t>nie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04C7F" w:rsidRPr="00D44FA7">
        <w:rPr>
          <w:rFonts w:ascii="Times New Roman" w:hAnsi="Times New Roman" w:cs="Times New Roman"/>
          <w:sz w:val="24"/>
          <w:szCs w:val="24"/>
          <w:lang w:val="pl-PL"/>
        </w:rPr>
        <w:t>na bieżąco uzgodnień dotyczących dokumentacji projektowej z</w:t>
      </w:r>
      <w:r w:rsidR="00D44FA7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004C7F" w:rsidRPr="00D44FA7">
        <w:rPr>
          <w:rFonts w:ascii="Times New Roman" w:hAnsi="Times New Roman" w:cs="Times New Roman"/>
          <w:sz w:val="24"/>
          <w:szCs w:val="24"/>
          <w:lang w:val="pl-PL"/>
        </w:rPr>
        <w:t>Zamawiającym</w:t>
      </w:r>
      <w:r w:rsidR="003F448C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i uzyskiwa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nie</w:t>
      </w:r>
      <w:r w:rsidR="003F448C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jego akceptacj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i</w:t>
      </w:r>
      <w:r w:rsidR="003F448C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2804C4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dla </w:t>
      </w:r>
      <w:r w:rsidR="003F448C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przyjętych rozwiązań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="00004C7F"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3CFFA80" w14:textId="2EEDF659" w:rsidR="00D13F6B" w:rsidRPr="0074121E" w:rsidRDefault="00004C7F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zorganiz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owanie 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proces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u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wykonywania przedmiotu umowy</w:t>
      </w:r>
      <w:r w:rsidR="002F5D2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o którym mowa w </w:t>
      </w:r>
      <w:r w:rsidR="002F5D20"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§ 1 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taki sposób, aby ustalony termin </w:t>
      </w:r>
      <w:r w:rsidR="00756163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wykonania umowy, o którym mowa w</w:t>
      </w:r>
      <w:r w:rsidR="00913062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="00756163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§</w:t>
      </w:r>
      <w:r w:rsidR="00C44945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="00756163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2 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został dotrzymany</w:t>
      </w:r>
      <w:r w:rsidR="00286F6D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7CC9BF83" w14:textId="2618F095" w:rsidR="00D13F6B" w:rsidRPr="0074121E" w:rsidRDefault="00004C7F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niezwłocznie poinform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owanie 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na piśmie Zamawiającego o przewidywanym opóźnieniu w realizacji przedmiotu umowy</w:t>
      </w:r>
      <w:r w:rsidR="002F5D2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o którym mowa w </w:t>
      </w:r>
      <w:r w:rsidR="002F5D20"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§ 1 </w:t>
      </w:r>
      <w:r w:rsidR="000335E8">
        <w:rPr>
          <w:rFonts w:ascii="Times New Roman" w:hAnsi="Times New Roman" w:cs="Times New Roman"/>
          <w:bCs/>
          <w:sz w:val="24"/>
          <w:szCs w:val="24"/>
          <w:lang w:val="pl-PL"/>
        </w:rPr>
        <w:t>o</w:t>
      </w:r>
      <w:r w:rsidR="00913062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jego przyczynach oraz </w:t>
      </w:r>
      <w:r w:rsidR="003C47BF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 wszystkich okolicznościach mogących mieć wpływ na </w:t>
      </w:r>
      <w:r w:rsidR="00062804">
        <w:rPr>
          <w:rFonts w:ascii="Times New Roman" w:hAnsi="Times New Roman" w:cs="Times New Roman"/>
          <w:bCs/>
          <w:sz w:val="24"/>
          <w:szCs w:val="24"/>
          <w:lang w:val="pl-PL"/>
        </w:rPr>
        <w:t>nie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terminow</w:t>
      </w:r>
      <w:r w:rsidR="00756163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ą realizację przedmiotu umowy, 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a także na wniosek Zamawiającego informowa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nie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</w:t>
      </w:r>
      <w:r w:rsidR="007E3209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postępie w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realizacji umowy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</w:p>
    <w:p w14:paraId="62C4FB93" w14:textId="78CFFFDA" w:rsidR="00D13F6B" w:rsidRPr="0074121E" w:rsidRDefault="00004C7F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wykonani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>e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przedmiotu umowy</w:t>
      </w:r>
      <w:r w:rsidR="00EA529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 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>własnych materiałów</w:t>
      </w:r>
      <w:r w:rsidR="00286F6D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39F42153" w14:textId="77F0455E" w:rsidR="00D13F6B" w:rsidRPr="00F07D40" w:rsidRDefault="00D44FA7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F07D40">
        <w:rPr>
          <w:rFonts w:ascii="Times New Roman" w:hAnsi="Times New Roman" w:cs="Times New Roman"/>
          <w:sz w:val="24"/>
          <w:szCs w:val="24"/>
          <w:lang w:val="pl-PL"/>
        </w:rPr>
        <w:t>uczestnictwo w posiedzeniach KOPI</w:t>
      </w:r>
      <w:r w:rsidR="00F07D40" w:rsidRPr="00F07D4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04C7F" w:rsidRPr="00F07D4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Dokumentacja projektowa będzie podlegała ocenie </w:t>
      </w:r>
      <w:r w:rsidR="003038C1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004C7F" w:rsidRPr="00F07D40">
        <w:rPr>
          <w:rFonts w:ascii="Times New Roman" w:hAnsi="Times New Roman" w:cs="Times New Roman"/>
          <w:bCs/>
          <w:sz w:val="24"/>
          <w:szCs w:val="24"/>
          <w:lang w:val="pl-PL"/>
        </w:rPr>
        <w:t>i akceptacji Miejskiej Komisji ds.</w:t>
      </w:r>
      <w:r w:rsidR="007E3209" w:rsidRPr="00F07D40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="00004C7F" w:rsidRPr="00F07D4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Oceny Projektów Inwestycji Miejskich, zwanej dalej </w:t>
      </w:r>
      <w:r w:rsidR="00177903">
        <w:rPr>
          <w:rFonts w:ascii="Times New Roman" w:hAnsi="Times New Roman" w:cs="Times New Roman"/>
          <w:bCs/>
          <w:sz w:val="24"/>
          <w:szCs w:val="24"/>
          <w:lang w:val="pl-PL"/>
        </w:rPr>
        <w:t>„KOPI”, zgodnie z Zarządzeniem n</w:t>
      </w:r>
      <w:r w:rsidR="00004C7F" w:rsidRPr="00F07D40">
        <w:rPr>
          <w:rFonts w:ascii="Times New Roman" w:hAnsi="Times New Roman" w:cs="Times New Roman"/>
          <w:bCs/>
          <w:sz w:val="24"/>
          <w:szCs w:val="24"/>
          <w:lang w:val="pl-PL"/>
        </w:rPr>
        <w:t>r 50/2013 Prezydenta Miasta Rzeszowa z dnia 26</w:t>
      </w:r>
      <w:r w:rsidR="00F07D40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="00004C7F" w:rsidRPr="00F07D40">
        <w:rPr>
          <w:rFonts w:ascii="Times New Roman" w:hAnsi="Times New Roman" w:cs="Times New Roman"/>
          <w:bCs/>
          <w:sz w:val="24"/>
          <w:szCs w:val="24"/>
          <w:lang w:val="pl-PL"/>
        </w:rPr>
        <w:t>czerwca 2013 r.,</w:t>
      </w:r>
      <w:r w:rsidR="006B722E" w:rsidRPr="00F07D4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004C7F" w:rsidRPr="00F07D40">
        <w:rPr>
          <w:rFonts w:ascii="Times New Roman" w:hAnsi="Times New Roman" w:cs="Times New Roman"/>
          <w:bCs/>
          <w:sz w:val="24"/>
          <w:szCs w:val="24"/>
          <w:lang w:val="pl-PL"/>
        </w:rPr>
        <w:t>w sprawie powołania oraz zasad działania Miejskiej Komisji ds. Oceny Projektów Inwestycji Miejskich, co zostanie potwierdzone w protokole z</w:t>
      </w:r>
      <w:r w:rsidR="00F07D40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="00004C7F" w:rsidRPr="00F07D40">
        <w:rPr>
          <w:rFonts w:ascii="Times New Roman" w:hAnsi="Times New Roman" w:cs="Times New Roman"/>
          <w:bCs/>
          <w:sz w:val="24"/>
          <w:szCs w:val="24"/>
          <w:lang w:val="pl-PL"/>
        </w:rPr>
        <w:t>posiedzenia komisji</w:t>
      </w:r>
      <w:r w:rsidR="00286F6D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</w:p>
    <w:p w14:paraId="65AF4EB5" w14:textId="0AEDAC69" w:rsidR="00D13F6B" w:rsidRPr="007204CE" w:rsidRDefault="00004C7F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204CE">
        <w:rPr>
          <w:rFonts w:ascii="Times New Roman" w:hAnsi="Times New Roman" w:cs="Times New Roman"/>
          <w:sz w:val="24"/>
          <w:szCs w:val="24"/>
          <w:lang w:val="pl-PL"/>
        </w:rPr>
        <w:t>popraw</w:t>
      </w:r>
      <w:r w:rsidR="00F07D40" w:rsidRPr="007204CE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7204CE">
        <w:rPr>
          <w:rFonts w:ascii="Times New Roman" w:hAnsi="Times New Roman" w:cs="Times New Roman"/>
          <w:sz w:val="24"/>
          <w:szCs w:val="24"/>
          <w:lang w:val="pl-PL"/>
        </w:rPr>
        <w:t xml:space="preserve"> wykonanej dokumentacji, bez dodatkowego wynagrodzenia, w przypadku zgłoszenia zastrzeżeń do wykonanej dokumentacji projektowej przez KOPI oraz wszelkie organy lub podmioty, na każdym etapie postępowania, zmierzają</w:t>
      </w:r>
      <w:r w:rsidR="002277AB"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F56A4E">
        <w:rPr>
          <w:rFonts w:ascii="Times New Roman" w:hAnsi="Times New Roman" w:cs="Times New Roman"/>
          <w:sz w:val="24"/>
          <w:szCs w:val="24"/>
          <w:lang w:val="pl-PL"/>
        </w:rPr>
        <w:t>ym</w:t>
      </w:r>
      <w:r w:rsidRPr="007204CE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3F448C" w:rsidRPr="007204CE">
        <w:rPr>
          <w:rFonts w:ascii="Times New Roman" w:hAnsi="Times New Roman" w:cs="Times New Roman"/>
          <w:sz w:val="24"/>
          <w:szCs w:val="24"/>
          <w:lang w:val="pl-PL"/>
        </w:rPr>
        <w:t>uzyskania</w:t>
      </w:r>
      <w:r w:rsidRPr="007204CE">
        <w:rPr>
          <w:rFonts w:ascii="Times New Roman" w:hAnsi="Times New Roman" w:cs="Times New Roman"/>
          <w:sz w:val="24"/>
          <w:szCs w:val="24"/>
          <w:lang w:val="pl-PL"/>
        </w:rPr>
        <w:t xml:space="preserve"> pozwolenia na budowę</w:t>
      </w:r>
      <w:r w:rsidR="006527A3" w:rsidRPr="007204CE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E34ABB" w:rsidRPr="007204CE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Pr="007204CE">
        <w:rPr>
          <w:rFonts w:ascii="Times New Roman" w:hAnsi="Times New Roman" w:cs="Times New Roman"/>
          <w:sz w:val="24"/>
          <w:szCs w:val="24"/>
          <w:lang w:val="pl-PL"/>
        </w:rPr>
        <w:t>w przypadku konieczności uzupełnienia dokumentacji projektowej</w:t>
      </w:r>
      <w:r w:rsidR="00286F6D" w:rsidRPr="007204CE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16B62A1" w14:textId="25E84B3D" w:rsidR="00D13F6B" w:rsidRPr="0074121E" w:rsidRDefault="00004C7F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D44FA7">
        <w:rPr>
          <w:rFonts w:ascii="Times New Roman" w:hAnsi="Times New Roman" w:cs="Times New Roman"/>
          <w:sz w:val="24"/>
          <w:szCs w:val="24"/>
          <w:lang w:val="pl-PL"/>
        </w:rPr>
        <w:t>wykona</w:t>
      </w:r>
      <w:r w:rsidR="00F07D40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 dokumentacj</w:t>
      </w:r>
      <w:r w:rsidR="00F07D40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 z najwyższą starannością, profesjonalnie, bez wad, zgodnie z</w:t>
      </w:r>
      <w:r w:rsidR="00F07D40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D44FA7">
        <w:rPr>
          <w:rFonts w:ascii="Times New Roman" w:hAnsi="Times New Roman" w:cs="Times New Roman"/>
          <w:sz w:val="24"/>
          <w:szCs w:val="24"/>
          <w:lang w:val="pl-PL"/>
        </w:rPr>
        <w:t>postanowieniami umowy i obowiązującymi przepisami prawa</w:t>
      </w:r>
      <w:r w:rsidR="00286F6D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5FB36B0A" w14:textId="72E2ED82" w:rsidR="00CE598E" w:rsidRPr="00886A60" w:rsidRDefault="005B3983" w:rsidP="00C8658F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A04AD6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wykonan</w:t>
      </w:r>
      <w:r w:rsidR="00F07D40">
        <w:rPr>
          <w:rFonts w:ascii="Times New Roman" w:hAnsi="Times New Roman" w:cs="Times New Roman"/>
          <w:bCs/>
          <w:sz w:val="24"/>
          <w:szCs w:val="24"/>
          <w:lang w:val="pl-PL"/>
        </w:rPr>
        <w:t>ia</w:t>
      </w:r>
      <w:r w:rsidR="00A04AD6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w wersji „papierowej” oraz w wersji elektronicznej w</w:t>
      </w:r>
      <w:r w:rsidR="007E3209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="00A04AD6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formacie odczytywanym przez program </w:t>
      </w:r>
      <w:proofErr w:type="spellStart"/>
      <w:r w:rsidR="00A04AD6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Acrobat</w:t>
      </w:r>
      <w:proofErr w:type="spellEnd"/>
      <w:r w:rsidR="00A04AD6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Reader - na dowolnym nośniku danych</w:t>
      </w:r>
      <w:r w:rsidR="00F07D4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  <w:r w:rsidR="003B4770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F07D40">
        <w:rPr>
          <w:rFonts w:ascii="Times New Roman" w:hAnsi="Times New Roman" w:cs="Times New Roman"/>
          <w:bCs/>
          <w:sz w:val="24"/>
          <w:szCs w:val="24"/>
          <w:lang w:val="pl-PL"/>
        </w:rPr>
        <w:t>w</w:t>
      </w:r>
      <w:r w:rsidR="00F07D4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szystki</w:t>
      </w:r>
      <w:r w:rsidR="00F07D40">
        <w:rPr>
          <w:rFonts w:ascii="Times New Roman" w:hAnsi="Times New Roman" w:cs="Times New Roman"/>
          <w:bCs/>
          <w:sz w:val="24"/>
          <w:szCs w:val="24"/>
          <w:lang w:val="pl-PL"/>
        </w:rPr>
        <w:t>ch</w:t>
      </w:r>
      <w:r w:rsidR="00F07D4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opracowa</w:t>
      </w:r>
      <w:r w:rsidR="00F07D4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ń </w:t>
      </w:r>
      <w:r w:rsidR="00F07D4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wchodząc</w:t>
      </w:r>
      <w:r w:rsidR="00F07D40">
        <w:rPr>
          <w:rFonts w:ascii="Times New Roman" w:hAnsi="Times New Roman" w:cs="Times New Roman"/>
          <w:bCs/>
          <w:sz w:val="24"/>
          <w:szCs w:val="24"/>
          <w:lang w:val="pl-PL"/>
        </w:rPr>
        <w:t>ych</w:t>
      </w:r>
      <w:r w:rsidR="00F07D4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w </w:t>
      </w:r>
      <w:r w:rsidR="00B767C5">
        <w:rPr>
          <w:rFonts w:ascii="Times New Roman" w:hAnsi="Times New Roman" w:cs="Times New Roman"/>
          <w:bCs/>
          <w:sz w:val="24"/>
          <w:szCs w:val="24"/>
          <w:lang w:val="pl-PL"/>
        </w:rPr>
        <w:t>skład przedmiotu umowy, o których</w:t>
      </w:r>
      <w:r w:rsidR="00F07D4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mowa </w:t>
      </w:r>
      <w:r w:rsidR="00B50B93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F07D40" w:rsidRPr="00D44FA7">
        <w:rPr>
          <w:rFonts w:ascii="Times New Roman" w:hAnsi="Times New Roman" w:cs="Times New Roman"/>
          <w:bCs/>
          <w:sz w:val="24"/>
          <w:szCs w:val="24"/>
          <w:lang w:val="pl-PL"/>
        </w:rPr>
        <w:t>w</w:t>
      </w:r>
      <w:r w:rsidR="00913062">
        <w:rPr>
          <w:rFonts w:ascii="Times New Roman" w:hAnsi="Times New Roman" w:cs="Times New Roman"/>
          <w:bCs/>
          <w:sz w:val="24"/>
          <w:szCs w:val="24"/>
          <w:lang w:val="pl-PL"/>
        </w:rPr>
        <w:t> </w:t>
      </w:r>
      <w:r w:rsidR="00F07D40" w:rsidRPr="00D44FA7">
        <w:rPr>
          <w:rFonts w:ascii="Times New Roman" w:hAnsi="Times New Roman" w:cs="Times New Roman"/>
          <w:sz w:val="24"/>
          <w:szCs w:val="24"/>
          <w:lang w:val="pl-PL"/>
        </w:rPr>
        <w:t xml:space="preserve">§ 1 </w:t>
      </w:r>
      <w:r w:rsidR="000335E8">
        <w:rPr>
          <w:rFonts w:ascii="Times New Roman" w:hAnsi="Times New Roman" w:cs="Times New Roman"/>
          <w:sz w:val="24"/>
          <w:szCs w:val="24"/>
          <w:lang w:val="pl-PL"/>
        </w:rPr>
        <w:t>ust</w:t>
      </w:r>
      <w:r w:rsidR="00EA529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1306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C79EA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286F6D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5AC56EE7" w14:textId="6AAD4012" w:rsidR="0031334C" w:rsidRPr="00886A60" w:rsidRDefault="00A35875" w:rsidP="00886A60">
      <w:pPr>
        <w:pStyle w:val="Standard"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886A60">
        <w:rPr>
          <w:rFonts w:ascii="Times New Roman" w:eastAsia="Calibri" w:hAnsi="Times New Roman" w:cs="Times New Roman"/>
          <w:spacing w:val="1"/>
          <w:sz w:val="24"/>
          <w:szCs w:val="24"/>
          <w:lang w:val="pl-PL"/>
        </w:rPr>
        <w:t>opracowa</w:t>
      </w:r>
      <w:r w:rsidR="00F07D40" w:rsidRPr="00886A60">
        <w:rPr>
          <w:rFonts w:ascii="Times New Roman" w:eastAsia="Calibri" w:hAnsi="Times New Roman" w:cs="Times New Roman"/>
          <w:spacing w:val="1"/>
          <w:sz w:val="24"/>
          <w:szCs w:val="24"/>
          <w:lang w:val="pl-PL"/>
        </w:rPr>
        <w:t>nie</w:t>
      </w:r>
      <w:r w:rsidRPr="00886A60">
        <w:rPr>
          <w:rFonts w:ascii="Times New Roman" w:eastAsia="Calibri" w:hAnsi="Times New Roman" w:cs="Times New Roman"/>
          <w:spacing w:val="1"/>
          <w:sz w:val="24"/>
          <w:szCs w:val="24"/>
          <w:lang w:val="pl-PL"/>
        </w:rPr>
        <w:t xml:space="preserve"> w jednym programie kosztorysowym </w:t>
      </w:r>
      <w:r w:rsidRPr="00886A60">
        <w:rPr>
          <w:rFonts w:ascii="Times New Roman" w:eastAsia="Calibri" w:hAnsi="Times New Roman" w:cs="Times New Roman"/>
          <w:sz w:val="24"/>
          <w:szCs w:val="24"/>
          <w:lang w:val="pl-PL"/>
        </w:rPr>
        <w:t>i dostarcz</w:t>
      </w:r>
      <w:r w:rsidR="00F07D40" w:rsidRPr="00886A60">
        <w:rPr>
          <w:rFonts w:ascii="Times New Roman" w:eastAsia="Calibri" w:hAnsi="Times New Roman" w:cs="Times New Roman"/>
          <w:sz w:val="24"/>
          <w:szCs w:val="24"/>
          <w:lang w:val="pl-PL"/>
        </w:rPr>
        <w:t>enie</w:t>
      </w:r>
      <w:r w:rsidRPr="00886A60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Zamawiającemu w</w:t>
      </w:r>
      <w:r w:rsidR="00F07D40" w:rsidRPr="00886A60">
        <w:rPr>
          <w:rFonts w:ascii="Times New Roman" w:eastAsia="Calibri" w:hAnsi="Times New Roman" w:cs="Times New Roman"/>
          <w:sz w:val="24"/>
          <w:szCs w:val="24"/>
          <w:lang w:val="pl-PL"/>
        </w:rPr>
        <w:t> </w:t>
      </w:r>
      <w:r w:rsidRPr="00886A60">
        <w:rPr>
          <w:rFonts w:ascii="Times New Roman" w:eastAsia="Calibri" w:hAnsi="Times New Roman" w:cs="Times New Roman"/>
          <w:sz w:val="24"/>
          <w:szCs w:val="24"/>
          <w:lang w:val="pl-PL"/>
        </w:rPr>
        <w:t>wersji edytowalnej w arkuszu kalkulacyjnym Excel 1999 – 2003</w:t>
      </w:r>
      <w:r w:rsidR="00886A60" w:rsidRPr="00886A60">
        <w:rPr>
          <w:rFonts w:ascii="Times New Roman" w:eastAsia="Calibri" w:hAnsi="Times New Roman" w:cs="Times New Roman"/>
          <w:sz w:val="24"/>
          <w:szCs w:val="24"/>
          <w:lang w:val="pl-PL"/>
        </w:rPr>
        <w:t>.</w:t>
      </w:r>
    </w:p>
    <w:p w14:paraId="590349B0" w14:textId="77777777" w:rsidR="00F12B16" w:rsidRPr="00F07D40" w:rsidRDefault="00F12B16" w:rsidP="0031334C">
      <w:pPr>
        <w:pStyle w:val="Standard"/>
        <w:shd w:val="clear" w:color="auto" w:fill="FFFFFF"/>
        <w:spacing w:line="276" w:lineRule="auto"/>
        <w:ind w:left="786" w:firstLine="0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6A05EFEF" w14:textId="77777777" w:rsidR="002867CD" w:rsidRDefault="002867CD" w:rsidP="00C8658F">
      <w:pPr>
        <w:spacing w:line="276" w:lineRule="auto"/>
        <w:rPr>
          <w:b/>
          <w:bCs/>
          <w:color w:val="000000" w:themeColor="text1"/>
          <w:szCs w:val="24"/>
        </w:rPr>
      </w:pPr>
    </w:p>
    <w:p w14:paraId="188C2185" w14:textId="77777777" w:rsidR="000913F2" w:rsidRPr="00510542" w:rsidRDefault="00597460" w:rsidP="00C8658F">
      <w:pPr>
        <w:spacing w:line="276" w:lineRule="auto"/>
        <w:jc w:val="center"/>
        <w:rPr>
          <w:b/>
          <w:bCs/>
          <w:color w:val="000000" w:themeColor="text1"/>
          <w:szCs w:val="24"/>
        </w:rPr>
      </w:pPr>
      <w:r w:rsidRPr="00510542">
        <w:rPr>
          <w:b/>
          <w:bCs/>
          <w:color w:val="000000" w:themeColor="text1"/>
          <w:szCs w:val="24"/>
        </w:rPr>
        <w:t xml:space="preserve">§ </w:t>
      </w:r>
      <w:r w:rsidR="008A7B1E">
        <w:rPr>
          <w:b/>
          <w:bCs/>
          <w:color w:val="000000" w:themeColor="text1"/>
          <w:szCs w:val="24"/>
        </w:rPr>
        <w:t>6</w:t>
      </w:r>
    </w:p>
    <w:p w14:paraId="52EEB275" w14:textId="77777777" w:rsidR="000228D6" w:rsidRPr="00510542" w:rsidRDefault="000228D6" w:rsidP="00C8658F">
      <w:pPr>
        <w:widowControl w:val="0"/>
        <w:spacing w:line="276" w:lineRule="auto"/>
        <w:jc w:val="center"/>
        <w:rPr>
          <w:b/>
          <w:szCs w:val="24"/>
        </w:rPr>
      </w:pPr>
      <w:r w:rsidRPr="00510542">
        <w:rPr>
          <w:b/>
          <w:szCs w:val="24"/>
        </w:rPr>
        <w:t>PRZENIESIENIE AUTORSKICH PRAW MAJĄTKOWYCH</w:t>
      </w:r>
    </w:p>
    <w:p w14:paraId="2A41037C" w14:textId="77777777" w:rsidR="000228D6" w:rsidRPr="0054250A" w:rsidRDefault="000228D6" w:rsidP="00C8658F">
      <w:pPr>
        <w:widowControl w:val="0"/>
        <w:numPr>
          <w:ilvl w:val="2"/>
          <w:numId w:val="23"/>
        </w:numPr>
        <w:tabs>
          <w:tab w:val="num" w:pos="426"/>
        </w:tabs>
        <w:spacing w:line="276" w:lineRule="auto"/>
        <w:ind w:left="426" w:hanging="426"/>
        <w:jc w:val="both"/>
        <w:rPr>
          <w:szCs w:val="24"/>
        </w:rPr>
      </w:pPr>
      <w:r w:rsidRPr="0054250A">
        <w:rPr>
          <w:szCs w:val="24"/>
        </w:rPr>
        <w:t>Wykonawca z dniem odbioru przedmiotu umowy przenosi na Zamawiającego, w</w:t>
      </w:r>
      <w:r w:rsidR="0054250A" w:rsidRPr="0054250A">
        <w:rPr>
          <w:szCs w:val="24"/>
        </w:rPr>
        <w:t> </w:t>
      </w:r>
      <w:r w:rsidRPr="0054250A">
        <w:rPr>
          <w:szCs w:val="24"/>
        </w:rPr>
        <w:t>ramach wynagrodzenia umownego całość autorskich praw majątkowych do przedmiotu umowy w zakresie:</w:t>
      </w:r>
    </w:p>
    <w:p w14:paraId="1B2F74F4" w14:textId="77777777" w:rsidR="000228D6" w:rsidRPr="0054250A" w:rsidRDefault="000228D6" w:rsidP="00C8658F">
      <w:pPr>
        <w:widowControl w:val="0"/>
        <w:numPr>
          <w:ilvl w:val="0"/>
          <w:numId w:val="22"/>
        </w:numPr>
        <w:spacing w:line="276" w:lineRule="auto"/>
        <w:contextualSpacing/>
        <w:jc w:val="both"/>
        <w:rPr>
          <w:szCs w:val="24"/>
        </w:rPr>
      </w:pPr>
      <w:r w:rsidRPr="0054250A">
        <w:rPr>
          <w:szCs w:val="24"/>
        </w:rPr>
        <w:t>wykorzystania opracowań do realizacji inwestycji,</w:t>
      </w:r>
    </w:p>
    <w:p w14:paraId="06A6845E" w14:textId="77777777" w:rsidR="000228D6" w:rsidRPr="0054250A" w:rsidRDefault="000228D6" w:rsidP="00C8658F">
      <w:pPr>
        <w:widowControl w:val="0"/>
        <w:numPr>
          <w:ilvl w:val="0"/>
          <w:numId w:val="22"/>
        </w:numPr>
        <w:spacing w:line="276" w:lineRule="auto"/>
        <w:contextualSpacing/>
        <w:jc w:val="both"/>
        <w:rPr>
          <w:szCs w:val="24"/>
        </w:rPr>
      </w:pPr>
      <w:r w:rsidRPr="0054250A">
        <w:rPr>
          <w:szCs w:val="24"/>
        </w:rPr>
        <w:t>utrwalania przedmiotu umowy w postaci cyfrowej np. na nośniku (CD-R),</w:t>
      </w:r>
    </w:p>
    <w:p w14:paraId="3D30C7D1" w14:textId="77777777" w:rsidR="000228D6" w:rsidRPr="0054250A" w:rsidRDefault="000228D6" w:rsidP="00C8658F">
      <w:pPr>
        <w:widowControl w:val="0"/>
        <w:numPr>
          <w:ilvl w:val="0"/>
          <w:numId w:val="22"/>
        </w:numPr>
        <w:spacing w:line="276" w:lineRule="auto"/>
        <w:contextualSpacing/>
        <w:jc w:val="both"/>
        <w:rPr>
          <w:szCs w:val="24"/>
        </w:rPr>
      </w:pPr>
      <w:r w:rsidRPr="0054250A">
        <w:rPr>
          <w:szCs w:val="24"/>
        </w:rPr>
        <w:t xml:space="preserve">zwielokrotniania przedmiotu umowy każdą możliwą techniką, w tym techniką drukarską, </w:t>
      </w:r>
      <w:r w:rsidRPr="0054250A">
        <w:rPr>
          <w:szCs w:val="24"/>
        </w:rPr>
        <w:lastRenderedPageBreak/>
        <w:t>kserograficzną, zapisu magnetycznego, techniką cyfrową,</w:t>
      </w:r>
    </w:p>
    <w:p w14:paraId="136E6336" w14:textId="77777777" w:rsidR="000228D6" w:rsidRPr="0054250A" w:rsidRDefault="000228D6" w:rsidP="00C8658F">
      <w:pPr>
        <w:widowControl w:val="0"/>
        <w:numPr>
          <w:ilvl w:val="0"/>
          <w:numId w:val="22"/>
        </w:numPr>
        <w:spacing w:line="276" w:lineRule="auto"/>
        <w:contextualSpacing/>
        <w:jc w:val="both"/>
        <w:rPr>
          <w:szCs w:val="24"/>
        </w:rPr>
      </w:pPr>
      <w:r w:rsidRPr="0054250A">
        <w:rPr>
          <w:szCs w:val="24"/>
        </w:rPr>
        <w:t>udostępnianie przedmiotu umowy osobom trzecim, a w szczególności stronom postępowań administracyjnych, podmiotom biorącym udział w procedurach przetargowych,</w:t>
      </w:r>
    </w:p>
    <w:p w14:paraId="0CE0D0A2" w14:textId="77777777" w:rsidR="000228D6" w:rsidRPr="0054250A" w:rsidRDefault="000228D6" w:rsidP="00C8658F">
      <w:pPr>
        <w:widowControl w:val="0"/>
        <w:numPr>
          <w:ilvl w:val="0"/>
          <w:numId w:val="22"/>
        </w:numPr>
        <w:spacing w:line="276" w:lineRule="auto"/>
        <w:contextualSpacing/>
        <w:jc w:val="both"/>
        <w:rPr>
          <w:szCs w:val="24"/>
        </w:rPr>
      </w:pPr>
      <w:r w:rsidRPr="0054250A">
        <w:rPr>
          <w:szCs w:val="24"/>
        </w:rPr>
        <w:t>wprowadzania opracowania lub jego elementów do pamięci komputera na dowolnej liczbie własnych stanowisk komputerowych, przesyłanie przy pomocy sieci multimedialnej, komputerowej i teleinformatycznej, w tym Internetu,</w:t>
      </w:r>
    </w:p>
    <w:p w14:paraId="27B08B4E" w14:textId="77777777" w:rsidR="000228D6" w:rsidRPr="0054250A" w:rsidRDefault="000228D6" w:rsidP="00C8658F">
      <w:pPr>
        <w:widowControl w:val="0"/>
        <w:numPr>
          <w:ilvl w:val="0"/>
          <w:numId w:val="22"/>
        </w:numPr>
        <w:spacing w:line="276" w:lineRule="auto"/>
        <w:contextualSpacing/>
        <w:jc w:val="both"/>
        <w:rPr>
          <w:szCs w:val="24"/>
        </w:rPr>
      </w:pPr>
      <w:r w:rsidRPr="0054250A">
        <w:rPr>
          <w:szCs w:val="24"/>
        </w:rPr>
        <w:t xml:space="preserve">publiczne udostępnianie w formie ogólnodostępnych wystaw i ekspozycji, </w:t>
      </w:r>
    </w:p>
    <w:p w14:paraId="3ADCE882" w14:textId="77777777" w:rsidR="000228D6" w:rsidRPr="0054250A" w:rsidRDefault="000228D6" w:rsidP="00C8658F">
      <w:pPr>
        <w:widowControl w:val="0"/>
        <w:numPr>
          <w:ilvl w:val="0"/>
          <w:numId w:val="22"/>
        </w:numPr>
        <w:spacing w:line="276" w:lineRule="auto"/>
        <w:contextualSpacing/>
        <w:jc w:val="both"/>
        <w:rPr>
          <w:szCs w:val="24"/>
        </w:rPr>
      </w:pPr>
      <w:r w:rsidRPr="0054250A">
        <w:rPr>
          <w:szCs w:val="24"/>
        </w:rPr>
        <w:t>wykorzystanie opracowań do publikacji w celach promocji inwestycji,</w:t>
      </w:r>
    </w:p>
    <w:p w14:paraId="47D08D68" w14:textId="2AC711FC" w:rsidR="000228D6" w:rsidRPr="0054250A" w:rsidRDefault="000228D6" w:rsidP="00C8658F">
      <w:pPr>
        <w:widowControl w:val="0"/>
        <w:numPr>
          <w:ilvl w:val="0"/>
          <w:numId w:val="22"/>
        </w:numPr>
        <w:spacing w:line="276" w:lineRule="auto"/>
        <w:contextualSpacing/>
        <w:jc w:val="both"/>
        <w:rPr>
          <w:szCs w:val="24"/>
        </w:rPr>
      </w:pPr>
      <w:r w:rsidRPr="0054250A">
        <w:rPr>
          <w:szCs w:val="24"/>
        </w:rPr>
        <w:t>wykorzystywanie opracowań w celu uzyskania wszelkich dostępnych form pomocy finansowej dla realizacji inwestycji</w:t>
      </w:r>
      <w:r w:rsidR="008269F4">
        <w:rPr>
          <w:szCs w:val="24"/>
        </w:rPr>
        <w:t>.</w:t>
      </w:r>
    </w:p>
    <w:p w14:paraId="26CDA1E1" w14:textId="734C3203" w:rsidR="003D2D74" w:rsidRDefault="000228D6" w:rsidP="00C8658F">
      <w:pPr>
        <w:widowControl w:val="0"/>
        <w:numPr>
          <w:ilvl w:val="0"/>
          <w:numId w:val="23"/>
        </w:numPr>
        <w:tabs>
          <w:tab w:val="num" w:pos="426"/>
        </w:tabs>
        <w:spacing w:line="276" w:lineRule="auto"/>
        <w:ind w:left="425" w:hanging="425"/>
        <w:jc w:val="both"/>
        <w:rPr>
          <w:szCs w:val="24"/>
        </w:rPr>
      </w:pPr>
      <w:r w:rsidRPr="0054250A">
        <w:rPr>
          <w:szCs w:val="24"/>
        </w:rPr>
        <w:t>Wykonawca wyraża zgodę, a Zamawiający nabywa prawo do wprowadzania zmian do przedmiotu umowy bez konieczności ich uzgadniania z osobami, którym mogłyby przysługiwać autorskie prawa osobiste w przypadku, gdy wprowadzenie tych zmian okaże się konieczne do realizacji</w:t>
      </w:r>
      <w:r w:rsidR="002867CD">
        <w:rPr>
          <w:szCs w:val="24"/>
        </w:rPr>
        <w:t xml:space="preserve"> inwestycji</w:t>
      </w:r>
      <w:r w:rsidRPr="0054250A">
        <w:rPr>
          <w:szCs w:val="24"/>
        </w:rPr>
        <w:t>.</w:t>
      </w:r>
    </w:p>
    <w:p w14:paraId="39C7F913" w14:textId="648A461A" w:rsidR="00836026" w:rsidRPr="00BD7514" w:rsidRDefault="00836026" w:rsidP="00C8658F">
      <w:pPr>
        <w:widowControl w:val="0"/>
        <w:numPr>
          <w:ilvl w:val="0"/>
          <w:numId w:val="23"/>
        </w:numPr>
        <w:tabs>
          <w:tab w:val="num" w:pos="426"/>
        </w:tabs>
        <w:spacing w:line="276" w:lineRule="auto"/>
        <w:ind w:left="425" w:hanging="425"/>
        <w:jc w:val="both"/>
        <w:rPr>
          <w:szCs w:val="24"/>
        </w:rPr>
      </w:pPr>
      <w:r w:rsidRPr="00BD7514">
        <w:rPr>
          <w:szCs w:val="24"/>
        </w:rPr>
        <w:t xml:space="preserve">Strony zgodnie oświadczają, że opracowanie opisane w </w:t>
      </w:r>
      <w:r w:rsidR="00FB50D1">
        <w:rPr>
          <w:bCs/>
          <w:szCs w:val="24"/>
        </w:rPr>
        <w:t xml:space="preserve">§ 1 ust. </w:t>
      </w:r>
      <w:r w:rsidR="003C5108">
        <w:rPr>
          <w:bCs/>
          <w:szCs w:val="24"/>
        </w:rPr>
        <w:t>3</w:t>
      </w:r>
      <w:r w:rsidRPr="00BD7514">
        <w:rPr>
          <w:bCs/>
          <w:szCs w:val="24"/>
        </w:rPr>
        <w:t xml:space="preserve"> pkt. 4-6 </w:t>
      </w:r>
      <w:r w:rsidRPr="00BD7514">
        <w:rPr>
          <w:szCs w:val="24"/>
        </w:rPr>
        <w:t>nie są utworem w rozumieniu ustawy z dnia 4 lutego 1994 o prawie autorskim i prawach pośrednich  stąd też Wykonawcy nie przysługują prawa autorskie do tych opracowań.</w:t>
      </w:r>
    </w:p>
    <w:p w14:paraId="01571315" w14:textId="77777777" w:rsidR="00BD5138" w:rsidRDefault="00BD5138" w:rsidP="00C8658F">
      <w:pPr>
        <w:pStyle w:val="Standard"/>
        <w:shd w:val="clear" w:color="auto" w:fill="FFFFFF"/>
        <w:tabs>
          <w:tab w:val="left" w:pos="425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 w:bidi="ar-SA"/>
        </w:rPr>
      </w:pPr>
    </w:p>
    <w:p w14:paraId="0A268C76" w14:textId="77777777" w:rsidR="00A04AD6" w:rsidRPr="00127B13" w:rsidRDefault="00635E11" w:rsidP="00C8658F">
      <w:pPr>
        <w:pStyle w:val="Standard"/>
        <w:shd w:val="clear" w:color="auto" w:fill="FFFFFF"/>
        <w:tabs>
          <w:tab w:val="left" w:pos="425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 w:bidi="ar-SA"/>
        </w:rPr>
      </w:pPr>
      <w:r>
        <w:rPr>
          <w:rFonts w:ascii="Times New Roman" w:hAnsi="Times New Roman" w:cs="Times New Roman"/>
          <w:b/>
          <w:sz w:val="24"/>
          <w:szCs w:val="24"/>
          <w:lang w:val="pl-PL" w:bidi="ar-SA"/>
        </w:rPr>
        <w:t xml:space="preserve">§ </w:t>
      </w:r>
      <w:r w:rsidR="00E56BE2">
        <w:rPr>
          <w:rFonts w:ascii="Times New Roman" w:hAnsi="Times New Roman" w:cs="Times New Roman"/>
          <w:b/>
          <w:sz w:val="24"/>
          <w:szCs w:val="24"/>
          <w:lang w:val="pl-PL" w:bidi="ar-SA"/>
        </w:rPr>
        <w:t>7</w:t>
      </w:r>
    </w:p>
    <w:p w14:paraId="03E73A4D" w14:textId="14ECBAAB" w:rsidR="00A04AD6" w:rsidRPr="00127B13" w:rsidRDefault="00A04AD6" w:rsidP="00C8658F">
      <w:pPr>
        <w:spacing w:line="276" w:lineRule="auto"/>
        <w:jc w:val="center"/>
        <w:rPr>
          <w:b/>
          <w:szCs w:val="24"/>
        </w:rPr>
      </w:pPr>
      <w:r w:rsidRPr="00127B13">
        <w:rPr>
          <w:b/>
          <w:szCs w:val="24"/>
        </w:rPr>
        <w:t xml:space="preserve">ODBIÓR </w:t>
      </w:r>
      <w:r w:rsidR="00C91BB4">
        <w:rPr>
          <w:b/>
          <w:szCs w:val="24"/>
        </w:rPr>
        <w:t>PRZEDMIOTU UMOWY</w:t>
      </w:r>
    </w:p>
    <w:p w14:paraId="58B44E9F" w14:textId="79420C67" w:rsidR="00A04AD6" w:rsidRPr="00127B13" w:rsidRDefault="00A04AD6" w:rsidP="00C8658F">
      <w:pPr>
        <w:numPr>
          <w:ilvl w:val="0"/>
          <w:numId w:val="7"/>
        </w:numPr>
        <w:spacing w:line="276" w:lineRule="auto"/>
        <w:ind w:left="426" w:hanging="426"/>
        <w:jc w:val="both"/>
        <w:rPr>
          <w:b/>
          <w:szCs w:val="24"/>
        </w:rPr>
      </w:pPr>
      <w:r w:rsidRPr="00127B13">
        <w:rPr>
          <w:bCs/>
        </w:rPr>
        <w:t>Miejscem odbioru przedmiotu u</w:t>
      </w:r>
      <w:r w:rsidR="006C06AD">
        <w:rPr>
          <w:bCs/>
        </w:rPr>
        <w:t>mowy</w:t>
      </w:r>
      <w:r w:rsidR="009769AA">
        <w:rPr>
          <w:bCs/>
        </w:rPr>
        <w:t>,</w:t>
      </w:r>
      <w:r w:rsidR="006C06AD">
        <w:rPr>
          <w:bCs/>
        </w:rPr>
        <w:t xml:space="preserve"> o którym mowa w § 1, </w:t>
      </w:r>
      <w:r w:rsidRPr="00127B13">
        <w:rPr>
          <w:bCs/>
        </w:rPr>
        <w:t xml:space="preserve">będzie siedziba </w:t>
      </w:r>
      <w:r w:rsidR="00110ABA" w:rsidRPr="00C0623C">
        <w:rPr>
          <w:color w:val="000000"/>
          <w:szCs w:val="20"/>
        </w:rPr>
        <w:t>Zarząd</w:t>
      </w:r>
      <w:r w:rsidR="003D6D08">
        <w:rPr>
          <w:color w:val="000000"/>
          <w:szCs w:val="20"/>
        </w:rPr>
        <w:t>u</w:t>
      </w:r>
      <w:r w:rsidR="00110ABA" w:rsidRPr="00C0623C">
        <w:rPr>
          <w:color w:val="000000"/>
          <w:szCs w:val="20"/>
        </w:rPr>
        <w:t xml:space="preserve"> Zieleni Miejskiej w Rzeszowie, Plac Ofiar Getta 6, 35-002 Rzeszów</w:t>
      </w:r>
      <w:r w:rsidRPr="00127B13">
        <w:rPr>
          <w:bCs/>
        </w:rPr>
        <w:t>.</w:t>
      </w:r>
      <w:r w:rsidRPr="00127B13">
        <w:t xml:space="preserve"> </w:t>
      </w:r>
    </w:p>
    <w:p w14:paraId="021179F3" w14:textId="37D76293" w:rsidR="00012162" w:rsidRPr="004E717F" w:rsidRDefault="00A04AD6" w:rsidP="00C8658F">
      <w:pPr>
        <w:numPr>
          <w:ilvl w:val="0"/>
          <w:numId w:val="7"/>
        </w:numPr>
        <w:spacing w:line="276" w:lineRule="auto"/>
        <w:ind w:left="426" w:hanging="426"/>
        <w:jc w:val="both"/>
        <w:rPr>
          <w:b/>
          <w:szCs w:val="24"/>
        </w:rPr>
      </w:pPr>
      <w:r w:rsidRPr="004E717F">
        <w:t xml:space="preserve">Wykonawca przekaże Zamawiającemu </w:t>
      </w:r>
      <w:r w:rsidR="009769AA" w:rsidRPr="004E717F">
        <w:t>1 egz.</w:t>
      </w:r>
      <w:r w:rsidRPr="004E717F">
        <w:t xml:space="preserve"> o</w:t>
      </w:r>
      <w:r w:rsidR="00DB4577" w:rsidRPr="004E717F">
        <w:t>pracowań</w:t>
      </w:r>
      <w:r w:rsidR="003E5FE1">
        <w:t xml:space="preserve"> </w:t>
      </w:r>
      <w:r w:rsidRPr="004E717F">
        <w:t>w</w:t>
      </w:r>
      <w:r w:rsidR="004B5B74" w:rsidRPr="004E717F">
        <w:t> </w:t>
      </w:r>
      <w:r w:rsidRPr="004E717F">
        <w:t xml:space="preserve">formie papierowej </w:t>
      </w:r>
      <w:r w:rsidR="00012162" w:rsidRPr="004E717F">
        <w:rPr>
          <w:bCs/>
        </w:rPr>
        <w:t xml:space="preserve">w celu sprawdzenia zgodności z umową najpóźniej na </w:t>
      </w:r>
      <w:r w:rsidR="00565D30">
        <w:rPr>
          <w:bCs/>
        </w:rPr>
        <w:t>10</w:t>
      </w:r>
      <w:r w:rsidR="00012162" w:rsidRPr="004E717F">
        <w:rPr>
          <w:bCs/>
        </w:rPr>
        <w:t xml:space="preserve"> dni przed terminem określonym </w:t>
      </w:r>
      <w:r w:rsidR="003E5FE1">
        <w:rPr>
          <w:bCs/>
        </w:rPr>
        <w:t>w § 2.</w:t>
      </w:r>
      <w:r w:rsidR="00012162" w:rsidRPr="004E717F">
        <w:rPr>
          <w:bCs/>
        </w:rPr>
        <w:t xml:space="preserve"> </w:t>
      </w:r>
    </w:p>
    <w:p w14:paraId="38DA8020" w14:textId="459E5113" w:rsidR="003D5B83" w:rsidRPr="00503B5B" w:rsidRDefault="000C268B" w:rsidP="00503B5B">
      <w:pPr>
        <w:numPr>
          <w:ilvl w:val="0"/>
          <w:numId w:val="7"/>
        </w:numPr>
        <w:spacing w:line="276" w:lineRule="auto"/>
        <w:ind w:left="426" w:hanging="426"/>
        <w:jc w:val="both"/>
        <w:rPr>
          <w:b/>
          <w:color w:val="000000"/>
          <w:szCs w:val="24"/>
        </w:rPr>
      </w:pPr>
      <w:r w:rsidRPr="000C268B">
        <w:rPr>
          <w:color w:val="000000"/>
        </w:rPr>
        <w:t xml:space="preserve">Zamawiający </w:t>
      </w:r>
      <w:r w:rsidRPr="000C268B">
        <w:rPr>
          <w:bCs/>
          <w:szCs w:val="24"/>
        </w:rPr>
        <w:t xml:space="preserve">w terminie </w:t>
      </w:r>
      <w:r w:rsidR="00565D30">
        <w:rPr>
          <w:bCs/>
          <w:szCs w:val="24"/>
        </w:rPr>
        <w:t>6</w:t>
      </w:r>
      <w:r w:rsidRPr="000C268B">
        <w:rPr>
          <w:bCs/>
          <w:szCs w:val="24"/>
        </w:rPr>
        <w:t xml:space="preserve"> dni dokona sprawdzenia</w:t>
      </w:r>
      <w:r w:rsidR="00505CA8">
        <w:rPr>
          <w:bCs/>
          <w:szCs w:val="24"/>
        </w:rPr>
        <w:t xml:space="preserve"> przedłożonego elementu umowy. P</w:t>
      </w:r>
      <w:r w:rsidR="00902548">
        <w:rPr>
          <w:color w:val="000000"/>
        </w:rPr>
        <w:t xml:space="preserve">rzedmiot określony w </w:t>
      </w:r>
      <w:r w:rsidR="00902548" w:rsidRPr="00854365">
        <w:rPr>
          <w:bCs/>
        </w:rPr>
        <w:t xml:space="preserve">§ 1, ust. </w:t>
      </w:r>
      <w:r w:rsidR="003C5108">
        <w:rPr>
          <w:bCs/>
        </w:rPr>
        <w:t>3</w:t>
      </w:r>
      <w:r w:rsidR="00902548" w:rsidRPr="00854365">
        <w:t xml:space="preserve"> pkt. </w:t>
      </w:r>
      <w:r w:rsidR="00565D30" w:rsidRPr="00854365">
        <w:t>1-2</w:t>
      </w:r>
      <w:r w:rsidR="00902548" w:rsidRPr="00854365">
        <w:t xml:space="preserve"> zostanie </w:t>
      </w:r>
      <w:r w:rsidR="00902548">
        <w:rPr>
          <w:color w:val="000000"/>
        </w:rPr>
        <w:t xml:space="preserve">przedstawiony </w:t>
      </w:r>
      <w:r w:rsidRPr="000C268B">
        <w:rPr>
          <w:color w:val="000000"/>
        </w:rPr>
        <w:t xml:space="preserve">na posiedzeniu KOPI. Jeżeli </w:t>
      </w:r>
      <w:r w:rsidRPr="000C268B">
        <w:rPr>
          <w:bCs/>
          <w:szCs w:val="24"/>
        </w:rPr>
        <w:t xml:space="preserve">termin, o którym mowa w zdaniu poprzedzającym okaże się niewystarczający do oceny </w:t>
      </w:r>
    </w:p>
    <w:p w14:paraId="2B462E9E" w14:textId="1A0BB453" w:rsidR="000C268B" w:rsidRPr="000C268B" w:rsidRDefault="000C268B" w:rsidP="00B72B92">
      <w:pPr>
        <w:spacing w:line="276" w:lineRule="auto"/>
        <w:ind w:left="426"/>
        <w:jc w:val="both"/>
        <w:rPr>
          <w:b/>
          <w:color w:val="000000"/>
          <w:szCs w:val="24"/>
        </w:rPr>
      </w:pPr>
      <w:r w:rsidRPr="000C268B">
        <w:rPr>
          <w:bCs/>
          <w:szCs w:val="24"/>
        </w:rPr>
        <w:t xml:space="preserve">przez KOPI, Zamawiający powiadomi o tym fakcie </w:t>
      </w:r>
      <w:r w:rsidRPr="000C268B">
        <w:rPr>
          <w:szCs w:val="24"/>
        </w:rPr>
        <w:t>Wykonawcę ze wskazaniem nowego terminu.</w:t>
      </w:r>
      <w:r w:rsidR="00F360F7" w:rsidRPr="00F360F7">
        <w:rPr>
          <w:color w:val="000000"/>
        </w:rPr>
        <w:t xml:space="preserve"> Przyjęcie przedmiotu umowy do sprawdzenia nie jest równoznaczne z jego odbiorem i nie upoważnia Wykonawcy do wystawienia faktury.</w:t>
      </w:r>
    </w:p>
    <w:p w14:paraId="7D67167F" w14:textId="14C75523" w:rsidR="00220AB2" w:rsidRPr="004B5B74" w:rsidRDefault="00220AB2" w:rsidP="00C8658F">
      <w:pPr>
        <w:numPr>
          <w:ilvl w:val="0"/>
          <w:numId w:val="7"/>
        </w:numPr>
        <w:spacing w:line="276" w:lineRule="auto"/>
        <w:ind w:left="426" w:hanging="426"/>
        <w:jc w:val="both"/>
        <w:rPr>
          <w:b/>
          <w:szCs w:val="24"/>
        </w:rPr>
      </w:pPr>
      <w:r w:rsidRPr="004B5B74">
        <w:t>Jeżeli przekazane opracowania będą niekompletne, nie będą zgodne z założeniami określonymi w niniejszej umowie lub nie uzyskają pozytywnej oceny n</w:t>
      </w:r>
      <w:r w:rsidR="00354FD1">
        <w:t>a posiedzeniu KOPI Zamawiający</w:t>
      </w:r>
      <w:r w:rsidRPr="004B5B74">
        <w:t>:</w:t>
      </w:r>
    </w:p>
    <w:p w14:paraId="76D6F8C6" w14:textId="4497CDFC" w:rsidR="00220AB2" w:rsidRPr="00127B13" w:rsidRDefault="00220AB2" w:rsidP="00C8658F">
      <w:pPr>
        <w:numPr>
          <w:ilvl w:val="0"/>
          <w:numId w:val="5"/>
        </w:numPr>
        <w:spacing w:line="276" w:lineRule="auto"/>
        <w:jc w:val="both"/>
        <w:rPr>
          <w:b/>
          <w:szCs w:val="24"/>
        </w:rPr>
      </w:pPr>
      <w:r w:rsidRPr="004B5B74">
        <w:t>wskaże na piśmie Wykonawcy swoje zastrzeżenia i wezwie Wykonawcę aby w określonym terminie nie dłuższym niż 4 dni</w:t>
      </w:r>
      <w:r>
        <w:t xml:space="preserve">, usunął </w:t>
      </w:r>
      <w:r w:rsidRPr="00127B13">
        <w:t>zgłoszone przez</w:t>
      </w:r>
      <w:r>
        <w:t xml:space="preserve"> Zamawiającego nieprawidłowości,</w:t>
      </w:r>
    </w:p>
    <w:p w14:paraId="3012C0D6" w14:textId="77777777" w:rsidR="00220AB2" w:rsidRPr="00127B13" w:rsidRDefault="00220AB2" w:rsidP="00C8658F">
      <w:pPr>
        <w:numPr>
          <w:ilvl w:val="0"/>
          <w:numId w:val="5"/>
        </w:numPr>
        <w:spacing w:line="276" w:lineRule="auto"/>
        <w:jc w:val="both"/>
        <w:rPr>
          <w:b/>
          <w:szCs w:val="24"/>
        </w:rPr>
      </w:pPr>
      <w:r w:rsidRPr="00127B13">
        <w:t xml:space="preserve">zwróci Wykonawcy wadliwie opracowaną dokumentację projektową. </w:t>
      </w:r>
    </w:p>
    <w:p w14:paraId="5A7CA3CA" w14:textId="77777777" w:rsidR="009F1EB9" w:rsidRDefault="009F1EB9" w:rsidP="00C8658F">
      <w:pPr>
        <w:numPr>
          <w:ilvl w:val="0"/>
          <w:numId w:val="7"/>
        </w:numPr>
        <w:spacing w:line="276" w:lineRule="auto"/>
        <w:ind w:left="426" w:hanging="426"/>
        <w:jc w:val="both"/>
      </w:pPr>
      <w:r w:rsidRPr="008F3A95">
        <w:t>W przypadku odmowy usunięcia wad lub niezgodności z przedmiotem umowy przez Wykonawcę, Zamawiający odstąpi od umowy i zwróci Wykonawcy wadliwe opracowanie.</w:t>
      </w:r>
    </w:p>
    <w:p w14:paraId="38249120" w14:textId="77777777" w:rsidR="00406048" w:rsidRDefault="006C48C3" w:rsidP="00406048">
      <w:pPr>
        <w:numPr>
          <w:ilvl w:val="0"/>
          <w:numId w:val="7"/>
        </w:numPr>
        <w:spacing w:line="276" w:lineRule="auto"/>
        <w:ind w:left="426" w:hanging="426"/>
        <w:jc w:val="both"/>
        <w:rPr>
          <w:szCs w:val="24"/>
        </w:rPr>
      </w:pPr>
      <w:r w:rsidRPr="00382F04">
        <w:rPr>
          <w:szCs w:val="24"/>
        </w:rPr>
        <w:t>Zamawiający zaakceptuje</w:t>
      </w:r>
      <w:r w:rsidR="00565D30">
        <w:rPr>
          <w:szCs w:val="24"/>
        </w:rPr>
        <w:t xml:space="preserve"> przedłożony </w:t>
      </w:r>
      <w:r w:rsidRPr="00382F04">
        <w:rPr>
          <w:szCs w:val="24"/>
        </w:rPr>
        <w:t xml:space="preserve"> przedmiot </w:t>
      </w:r>
      <w:r w:rsidR="00565D30">
        <w:rPr>
          <w:szCs w:val="24"/>
        </w:rPr>
        <w:t>umowy</w:t>
      </w:r>
      <w:r w:rsidRPr="00382F04">
        <w:rPr>
          <w:color w:val="000000"/>
        </w:rPr>
        <w:t>, jeżeli nie będzie miał do niego zastrzeżeń.</w:t>
      </w:r>
      <w:r w:rsidR="00382F04" w:rsidRPr="00382F04">
        <w:rPr>
          <w:color w:val="000000"/>
        </w:rPr>
        <w:t xml:space="preserve"> </w:t>
      </w:r>
      <w:r w:rsidR="00382F04" w:rsidRPr="00382F04">
        <w:rPr>
          <w:szCs w:val="24"/>
        </w:rPr>
        <w:t>Zamawiający poinformuje o tym fakcie Wykonawcę drogą e</w:t>
      </w:r>
      <w:r w:rsidR="00701643">
        <w:rPr>
          <w:szCs w:val="24"/>
        </w:rPr>
        <w:noBreakHyphen/>
      </w:r>
      <w:r w:rsidR="00382F04" w:rsidRPr="00382F04">
        <w:rPr>
          <w:szCs w:val="24"/>
        </w:rPr>
        <w:t>mail</w:t>
      </w:r>
      <w:r w:rsidR="00382F04" w:rsidRPr="00382F04">
        <w:t>. Wykonawca przekaże pozostałe egzemplarze przedmiotu umowy</w:t>
      </w:r>
      <w:r w:rsidR="00382F04" w:rsidRPr="00382F04">
        <w:rPr>
          <w:szCs w:val="24"/>
        </w:rPr>
        <w:t xml:space="preserve"> zgodnie z </w:t>
      </w:r>
      <w:r w:rsidR="00565D30">
        <w:rPr>
          <w:bCs/>
        </w:rPr>
        <w:t>umową.</w:t>
      </w:r>
    </w:p>
    <w:p w14:paraId="65D462D1" w14:textId="19C8E300" w:rsidR="00BF2B29" w:rsidRPr="00406048" w:rsidRDefault="00024546" w:rsidP="00406048">
      <w:pPr>
        <w:numPr>
          <w:ilvl w:val="0"/>
          <w:numId w:val="7"/>
        </w:numPr>
        <w:spacing w:line="276" w:lineRule="auto"/>
        <w:ind w:left="426" w:hanging="426"/>
        <w:jc w:val="both"/>
        <w:rPr>
          <w:szCs w:val="24"/>
        </w:rPr>
      </w:pPr>
      <w:r w:rsidRPr="00406048">
        <w:rPr>
          <w:color w:val="000000"/>
        </w:rPr>
        <w:lastRenderedPageBreak/>
        <w:t xml:space="preserve">Zaakceptowany </w:t>
      </w:r>
      <w:r w:rsidR="00406048" w:rsidRPr="00406048">
        <w:rPr>
          <w:color w:val="000000"/>
        </w:rPr>
        <w:t xml:space="preserve">projekt </w:t>
      </w:r>
      <w:r w:rsidR="00406048" w:rsidRPr="00406048">
        <w:rPr>
          <w:color w:val="000000" w:themeColor="text1"/>
          <w:szCs w:val="24"/>
        </w:rPr>
        <w:t>zagospodarowania terenu,</w:t>
      </w:r>
      <w:r w:rsidR="00406048" w:rsidRPr="00406048">
        <w:rPr>
          <w:szCs w:val="24"/>
        </w:rPr>
        <w:t xml:space="preserve"> p</w:t>
      </w:r>
      <w:r w:rsidR="00406048" w:rsidRPr="00406048">
        <w:rPr>
          <w:color w:val="000000" w:themeColor="text1"/>
          <w:szCs w:val="24"/>
        </w:rPr>
        <w:t xml:space="preserve">rojekt </w:t>
      </w:r>
      <w:proofErr w:type="spellStart"/>
      <w:r w:rsidR="00406048" w:rsidRPr="00406048">
        <w:rPr>
          <w:color w:val="000000" w:themeColor="text1"/>
          <w:szCs w:val="24"/>
        </w:rPr>
        <w:t>architektoniczno</w:t>
      </w:r>
      <w:proofErr w:type="spellEnd"/>
      <w:r w:rsidR="00406048" w:rsidRPr="00406048">
        <w:rPr>
          <w:color w:val="000000" w:themeColor="text1"/>
          <w:szCs w:val="24"/>
        </w:rPr>
        <w:t xml:space="preserve"> – budowlany</w:t>
      </w:r>
      <w:r w:rsidR="00406048">
        <w:rPr>
          <w:color w:val="000000" w:themeColor="text1"/>
          <w:szCs w:val="24"/>
        </w:rPr>
        <w:t>,</w:t>
      </w:r>
      <w:r w:rsidR="00406048" w:rsidRPr="00406048">
        <w:rPr>
          <w:color w:val="000000" w:themeColor="text1"/>
          <w:szCs w:val="24"/>
        </w:rPr>
        <w:t xml:space="preserve"> </w:t>
      </w:r>
      <w:r w:rsidR="00406048">
        <w:rPr>
          <w:color w:val="000000"/>
          <w:szCs w:val="24"/>
        </w:rPr>
        <w:t>p</w:t>
      </w:r>
      <w:r w:rsidR="00406048" w:rsidRPr="00406048">
        <w:rPr>
          <w:color w:val="000000"/>
          <w:szCs w:val="24"/>
        </w:rPr>
        <w:t>rojekt techniczn</w:t>
      </w:r>
      <w:r w:rsidR="00406048">
        <w:rPr>
          <w:color w:val="000000"/>
          <w:szCs w:val="24"/>
        </w:rPr>
        <w:t xml:space="preserve">y </w:t>
      </w:r>
      <w:r w:rsidR="00406048">
        <w:rPr>
          <w:color w:val="000000"/>
        </w:rPr>
        <w:t>stanowić będą</w:t>
      </w:r>
      <w:r w:rsidRPr="00406048">
        <w:rPr>
          <w:color w:val="000000"/>
        </w:rPr>
        <w:t xml:space="preserve"> podstawę do uzyskania pozwolenia na budowę</w:t>
      </w:r>
      <w:r w:rsidR="00825E56">
        <w:rPr>
          <w:color w:val="000000"/>
        </w:rPr>
        <w:t xml:space="preserve"> </w:t>
      </w:r>
      <w:r w:rsidR="00825E56" w:rsidRPr="00825E56">
        <w:rPr>
          <w:color w:val="000000"/>
        </w:rPr>
        <w:t>lub skutecznego zgłoszenia budowy lub wykonania innych robót budowlanych</w:t>
      </w:r>
      <w:r w:rsidRPr="00406048">
        <w:rPr>
          <w:color w:val="000000"/>
        </w:rPr>
        <w:t>.</w:t>
      </w:r>
      <w:r w:rsidR="00382F04" w:rsidRPr="00406048">
        <w:rPr>
          <w:szCs w:val="24"/>
        </w:rPr>
        <w:t xml:space="preserve"> </w:t>
      </w:r>
    </w:p>
    <w:p w14:paraId="0C0CA866" w14:textId="2ADAED5A" w:rsidR="00BF2B29" w:rsidRPr="00C8658F" w:rsidRDefault="007E1B5F" w:rsidP="00C8658F">
      <w:pPr>
        <w:numPr>
          <w:ilvl w:val="0"/>
          <w:numId w:val="7"/>
        </w:numPr>
        <w:spacing w:line="276" w:lineRule="auto"/>
        <w:ind w:left="426" w:hanging="426"/>
        <w:jc w:val="both"/>
        <w:rPr>
          <w:szCs w:val="24"/>
        </w:rPr>
      </w:pPr>
      <w:r>
        <w:t xml:space="preserve">Potwierdzenie </w:t>
      </w:r>
      <w:r w:rsidR="006B2DF9">
        <w:t>zrealizowania</w:t>
      </w:r>
      <w:r>
        <w:t xml:space="preserve"> umowy nastąpi po wykonaniu wszystkich elementów przedmiotu umowy w formie protokołu odbioru</w:t>
      </w:r>
      <w:r w:rsidR="006B2DF9">
        <w:t xml:space="preserve"> podpisanego przez obie Strony, co upoważnia Wykonawcę do </w:t>
      </w:r>
      <w:r w:rsidR="002867CD" w:rsidRPr="00903F91">
        <w:t>wystawienia faktury.</w:t>
      </w:r>
    </w:p>
    <w:p w14:paraId="0CF4413D" w14:textId="5F124A44" w:rsidR="00A04AD6" w:rsidRDefault="00A04AD6" w:rsidP="00C8658F">
      <w:pPr>
        <w:numPr>
          <w:ilvl w:val="0"/>
          <w:numId w:val="7"/>
        </w:numPr>
        <w:spacing w:line="276" w:lineRule="auto"/>
        <w:ind w:left="426" w:hanging="426"/>
        <w:jc w:val="both"/>
      </w:pPr>
      <w:r w:rsidRPr="00127B13">
        <w:t>Zwrot wadliwej dokumentacji</w:t>
      </w:r>
      <w:r w:rsidR="005E7F8B">
        <w:t xml:space="preserve"> projektowej</w:t>
      </w:r>
      <w:r w:rsidRPr="00127B13">
        <w:t xml:space="preserve">, określonej </w:t>
      </w:r>
      <w:r w:rsidRPr="00001858">
        <w:t xml:space="preserve">w ust. </w:t>
      </w:r>
      <w:r w:rsidR="00C8658F">
        <w:t>4</w:t>
      </w:r>
      <w:r w:rsidRPr="00001858">
        <w:t xml:space="preserve"> nastąpi</w:t>
      </w:r>
      <w:r w:rsidRPr="00127B13">
        <w:t xml:space="preserve"> w formie przesyłki kurierskiej na koszt odbiorcy, </w:t>
      </w:r>
      <w:r w:rsidRPr="000335E8">
        <w:t xml:space="preserve">na adres określony </w:t>
      </w:r>
      <w:r w:rsidRPr="00BD7514">
        <w:t xml:space="preserve">w </w:t>
      </w:r>
      <w:r w:rsidR="00BB6DA8" w:rsidRPr="00BD7514">
        <w:rPr>
          <w:color w:val="000000"/>
        </w:rPr>
        <w:t>§</w:t>
      </w:r>
      <w:r w:rsidR="00BD7514">
        <w:rPr>
          <w:color w:val="000000"/>
        </w:rPr>
        <w:t>14</w:t>
      </w:r>
      <w:r w:rsidRPr="00401566">
        <w:t xml:space="preserve"> umowy</w:t>
      </w:r>
      <w:r w:rsidRPr="00127B13">
        <w:t xml:space="preserve"> chyba, że Wykonawca odbierze ją osobiście. W razie odmowy przyjęcia lub nie podjęcia w</w:t>
      </w:r>
      <w:r w:rsidR="007E2BA9">
        <w:t> </w:t>
      </w:r>
      <w:r w:rsidRPr="00127B13">
        <w:t>terminie awizowanej przesyłki, koszty związane z nadaniem i zwrotem poniesie Wykonawca. Zamawiający obciąży kosztami przesyłki, wystawiając notę obciążeniową z</w:t>
      </w:r>
      <w:r w:rsidR="007E2BA9">
        <w:t> </w:t>
      </w:r>
      <w:r w:rsidRPr="00127B13">
        <w:t xml:space="preserve">terminem płatności do </w:t>
      </w:r>
      <w:r w:rsidR="009F1EB9">
        <w:t>7</w:t>
      </w:r>
      <w:r w:rsidRPr="00127B13">
        <w:t xml:space="preserve"> dni od jej doręczenia. W razie bezskutecznego upływu terminu naliczone zostaną odsetki ustawowe</w:t>
      </w:r>
      <w:r w:rsidR="00462176">
        <w:t xml:space="preserve"> za opóźnienie</w:t>
      </w:r>
      <w:r w:rsidRPr="00127B13">
        <w:t>.</w:t>
      </w:r>
      <w:r w:rsidRPr="00127B13">
        <w:rPr>
          <w:bCs/>
        </w:rPr>
        <w:t xml:space="preserve"> </w:t>
      </w:r>
      <w:r w:rsidRPr="00127B13">
        <w:t>Zamawiający może dokonać potrącenia należności, określonych w</w:t>
      </w:r>
      <w:r w:rsidR="004B5B74">
        <w:t> </w:t>
      </w:r>
      <w:r w:rsidRPr="00127B13">
        <w:t>zdaniach poprzedzających, z wynagrodzeni</w:t>
      </w:r>
      <w:r w:rsidR="0020345C">
        <w:t xml:space="preserve">a Wykonawcy, składając właściwe </w:t>
      </w:r>
      <w:r w:rsidRPr="00127B13">
        <w:t>oświadczenie.</w:t>
      </w:r>
    </w:p>
    <w:p w14:paraId="750B40D2" w14:textId="7AA5736C" w:rsidR="002E1731" w:rsidRDefault="00A04AD6" w:rsidP="00C8658F">
      <w:pPr>
        <w:numPr>
          <w:ilvl w:val="0"/>
          <w:numId w:val="7"/>
        </w:numPr>
        <w:spacing w:line="276" w:lineRule="auto"/>
        <w:ind w:left="426" w:hanging="426"/>
        <w:jc w:val="both"/>
      </w:pPr>
      <w:r w:rsidRPr="00127B13">
        <w:rPr>
          <w:bCs/>
        </w:rPr>
        <w:t>Podpisanie protokołu odbioru nie zwalnia Wykonawcy od odpowiedzialności za wady z</w:t>
      </w:r>
      <w:r w:rsidR="007E2BA9">
        <w:rPr>
          <w:bCs/>
        </w:rPr>
        <w:t> </w:t>
      </w:r>
      <w:r w:rsidRPr="00127B13">
        <w:rPr>
          <w:bCs/>
        </w:rPr>
        <w:t>tytułu rękojmi, które ujawnią się po odbiorze.</w:t>
      </w:r>
    </w:p>
    <w:p w14:paraId="4969185B" w14:textId="77777777" w:rsidR="00392BBA" w:rsidRDefault="00392BBA" w:rsidP="00C8658F">
      <w:pPr>
        <w:spacing w:line="276" w:lineRule="auto"/>
        <w:jc w:val="both"/>
      </w:pPr>
    </w:p>
    <w:p w14:paraId="30B019F0" w14:textId="77777777" w:rsidR="00A04AD6" w:rsidRPr="00127B13" w:rsidRDefault="00635E11" w:rsidP="00C8658F">
      <w:pPr>
        <w:pStyle w:val="Standard"/>
        <w:shd w:val="clear" w:color="auto" w:fill="FFFFFF"/>
        <w:tabs>
          <w:tab w:val="left" w:pos="425"/>
        </w:tabs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 w:bidi="ar-SA"/>
        </w:rPr>
        <w:t xml:space="preserve">§ </w:t>
      </w:r>
      <w:r w:rsidR="00E56BE2">
        <w:rPr>
          <w:rFonts w:ascii="Times New Roman" w:hAnsi="Times New Roman" w:cs="Times New Roman"/>
          <w:b/>
          <w:sz w:val="24"/>
          <w:szCs w:val="24"/>
          <w:lang w:val="pl-PL" w:bidi="ar-SA"/>
        </w:rPr>
        <w:t>8</w:t>
      </w:r>
    </w:p>
    <w:p w14:paraId="6EDFD2FE" w14:textId="77777777" w:rsidR="002F7A9E" w:rsidRPr="00BD7514" w:rsidRDefault="002F7A9E" w:rsidP="00C8658F">
      <w:pPr>
        <w:suppressAutoHyphens/>
        <w:autoSpaceDN w:val="0"/>
        <w:spacing w:line="276" w:lineRule="auto"/>
        <w:jc w:val="center"/>
        <w:rPr>
          <w:rFonts w:eastAsia="SimSun"/>
          <w:b/>
          <w:bCs/>
          <w:kern w:val="3"/>
          <w:szCs w:val="24"/>
        </w:rPr>
      </w:pPr>
      <w:r w:rsidRPr="00BD7514">
        <w:rPr>
          <w:rFonts w:eastAsia="SimSun"/>
          <w:b/>
          <w:bCs/>
          <w:kern w:val="3"/>
          <w:szCs w:val="24"/>
        </w:rPr>
        <w:t xml:space="preserve">RĘKOJMIA </w:t>
      </w:r>
    </w:p>
    <w:p w14:paraId="5FD83F3C" w14:textId="6599182C" w:rsidR="00392BBA" w:rsidRPr="00503B5B" w:rsidRDefault="00E56BE2" w:rsidP="00CD62F4">
      <w:pPr>
        <w:pStyle w:val="Standard"/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pl-PL" w:bidi="ar-SA"/>
        </w:rPr>
      </w:pPr>
      <w:r w:rsidRPr="00BD7514">
        <w:rPr>
          <w:rFonts w:ascii="Times New Roman" w:hAnsi="Times New Roman" w:cs="Times New Roman"/>
          <w:bCs/>
          <w:sz w:val="24"/>
          <w:szCs w:val="24"/>
          <w:lang w:val="pl-PL" w:bidi="ar-SA"/>
        </w:rPr>
        <w:t xml:space="preserve">Uprawnienia Zamawiającego z tytułu rękojmi za wady w dokumentacji projektowej wygasają w stosunku do Wykonawcy wraz z wygaśnięciem odpowiedzialności wykonawcy robót </w:t>
      </w:r>
      <w:r w:rsidR="00C46F6C">
        <w:rPr>
          <w:rFonts w:ascii="Times New Roman" w:hAnsi="Times New Roman" w:cs="Times New Roman"/>
          <w:bCs/>
          <w:sz w:val="24"/>
          <w:szCs w:val="24"/>
          <w:lang w:val="pl-PL" w:bidi="ar-SA"/>
        </w:rPr>
        <w:br/>
      </w:r>
      <w:r w:rsidRPr="00BD7514">
        <w:rPr>
          <w:rFonts w:ascii="Times New Roman" w:hAnsi="Times New Roman" w:cs="Times New Roman"/>
          <w:bCs/>
          <w:sz w:val="24"/>
          <w:szCs w:val="24"/>
          <w:lang w:val="pl-PL" w:bidi="ar-SA"/>
        </w:rPr>
        <w:t>z tytułu rękojmi za wady robót wykonanych na podstawie tej dokumentacji.</w:t>
      </w:r>
      <w:r>
        <w:rPr>
          <w:rFonts w:ascii="Times New Roman" w:hAnsi="Times New Roman" w:cs="Times New Roman"/>
          <w:bCs/>
          <w:sz w:val="24"/>
          <w:szCs w:val="24"/>
          <w:lang w:val="pl-PL" w:bidi="ar-SA"/>
        </w:rPr>
        <w:t xml:space="preserve"> </w:t>
      </w:r>
    </w:p>
    <w:p w14:paraId="6331F831" w14:textId="77777777" w:rsidR="00C46F6C" w:rsidRDefault="00C46F6C" w:rsidP="00503B5B">
      <w:pPr>
        <w:pStyle w:val="Standard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pl-PL" w:bidi="ar-SA"/>
        </w:rPr>
      </w:pPr>
    </w:p>
    <w:p w14:paraId="124F9E3D" w14:textId="77777777" w:rsidR="00A04AD6" w:rsidRPr="00127B13" w:rsidRDefault="00635E11" w:rsidP="00C8658F">
      <w:pPr>
        <w:pStyle w:val="Standard"/>
        <w:spacing w:line="276" w:lineRule="auto"/>
        <w:ind w:left="3540" w:firstLine="70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 w:bidi="ar-SA"/>
        </w:rPr>
        <w:t xml:space="preserve">§ </w:t>
      </w:r>
      <w:r w:rsidR="00E56BE2">
        <w:rPr>
          <w:rFonts w:ascii="Times New Roman" w:hAnsi="Times New Roman" w:cs="Times New Roman"/>
          <w:b/>
          <w:sz w:val="24"/>
          <w:szCs w:val="24"/>
          <w:lang w:val="pl-PL" w:bidi="ar-SA"/>
        </w:rPr>
        <w:t>9</w:t>
      </w:r>
    </w:p>
    <w:p w14:paraId="13763BB1" w14:textId="77777777" w:rsidR="00A04AD6" w:rsidRPr="00127B13" w:rsidRDefault="00A04AD6" w:rsidP="00C8658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sz w:val="24"/>
          <w:szCs w:val="24"/>
          <w:lang w:val="pl-PL"/>
        </w:rPr>
        <w:t>KARY UMOWNE I ODSZKODOWANIA</w:t>
      </w:r>
    </w:p>
    <w:p w14:paraId="39DCAB40" w14:textId="77777777" w:rsidR="00A04AD6" w:rsidRPr="00C46F6C" w:rsidRDefault="00A04AD6" w:rsidP="00C8658F">
      <w:pPr>
        <w:pStyle w:val="Sowowa"/>
        <w:numPr>
          <w:ilvl w:val="0"/>
          <w:numId w:val="8"/>
        </w:numPr>
        <w:spacing w:line="276" w:lineRule="auto"/>
        <w:ind w:left="426" w:hanging="426"/>
        <w:jc w:val="both"/>
        <w:rPr>
          <w:szCs w:val="24"/>
          <w:lang w:val="pl-PL"/>
        </w:rPr>
      </w:pPr>
      <w:r w:rsidRPr="00C46F6C">
        <w:rPr>
          <w:szCs w:val="24"/>
          <w:lang w:val="pl-PL"/>
        </w:rPr>
        <w:t>Wykonawca zapłaci Zamawiającemu kary umowne</w:t>
      </w:r>
      <w:r w:rsidR="008B104D" w:rsidRPr="00C46F6C">
        <w:rPr>
          <w:szCs w:val="24"/>
          <w:lang w:val="pl-PL"/>
        </w:rPr>
        <w:t xml:space="preserve"> za</w:t>
      </w:r>
      <w:r w:rsidRPr="00C46F6C">
        <w:rPr>
          <w:szCs w:val="24"/>
          <w:lang w:val="pl-PL"/>
        </w:rPr>
        <w:t>:</w:t>
      </w:r>
    </w:p>
    <w:p w14:paraId="61A287B2" w14:textId="420EE6A3" w:rsidR="00DD4073" w:rsidRPr="00C46F6C" w:rsidRDefault="00A04AD6" w:rsidP="00C8658F">
      <w:pPr>
        <w:pStyle w:val="Sowowa"/>
        <w:numPr>
          <w:ilvl w:val="0"/>
          <w:numId w:val="1"/>
        </w:numPr>
        <w:spacing w:line="276" w:lineRule="auto"/>
        <w:ind w:left="426" w:hanging="284"/>
        <w:jc w:val="both"/>
        <w:rPr>
          <w:szCs w:val="24"/>
          <w:lang w:val="pl-PL"/>
        </w:rPr>
      </w:pPr>
      <w:r w:rsidRPr="00C46F6C">
        <w:rPr>
          <w:szCs w:val="24"/>
          <w:lang w:val="pl-PL"/>
        </w:rPr>
        <w:t xml:space="preserve">zwłokę w wykonaniu </w:t>
      </w:r>
      <w:r w:rsidR="00B47D07" w:rsidRPr="00C46F6C">
        <w:rPr>
          <w:szCs w:val="24"/>
          <w:lang w:val="pl-PL"/>
        </w:rPr>
        <w:t>przedmiotu umowy–</w:t>
      </w:r>
      <w:r w:rsidRPr="00C46F6C">
        <w:rPr>
          <w:szCs w:val="24"/>
          <w:lang w:val="pl-PL"/>
        </w:rPr>
        <w:t xml:space="preserve"> w wysokości </w:t>
      </w:r>
      <w:r w:rsidR="00BD5CD6">
        <w:rPr>
          <w:szCs w:val="24"/>
          <w:lang w:val="pl-PL"/>
        </w:rPr>
        <w:t>0,2</w:t>
      </w:r>
      <w:r w:rsidR="00625017" w:rsidRPr="00C46F6C">
        <w:rPr>
          <w:szCs w:val="24"/>
          <w:lang w:val="pl-PL"/>
        </w:rPr>
        <w:t xml:space="preserve"> </w:t>
      </w:r>
      <w:r w:rsidRPr="00C46F6C">
        <w:rPr>
          <w:szCs w:val="24"/>
          <w:lang w:val="pl-PL"/>
        </w:rPr>
        <w:t>% wynagrodzenia</w:t>
      </w:r>
      <w:r w:rsidR="000968DB" w:rsidRPr="00C46F6C">
        <w:rPr>
          <w:szCs w:val="24"/>
          <w:lang w:val="pl-PL"/>
        </w:rPr>
        <w:t xml:space="preserve"> brutto</w:t>
      </w:r>
      <w:r w:rsidRPr="00C46F6C">
        <w:rPr>
          <w:szCs w:val="24"/>
          <w:lang w:val="pl-PL"/>
        </w:rPr>
        <w:t xml:space="preserve"> za każdy dzień zwłoki, </w:t>
      </w:r>
    </w:p>
    <w:p w14:paraId="333CA283" w14:textId="2D5F4D47" w:rsidR="006A2EDF" w:rsidRPr="00C46F6C" w:rsidRDefault="006A2EDF" w:rsidP="00C8658F">
      <w:pPr>
        <w:pStyle w:val="Sowowa"/>
        <w:numPr>
          <w:ilvl w:val="0"/>
          <w:numId w:val="1"/>
        </w:numPr>
        <w:spacing w:line="276" w:lineRule="auto"/>
        <w:ind w:left="426" w:hanging="284"/>
        <w:jc w:val="both"/>
        <w:rPr>
          <w:szCs w:val="24"/>
          <w:lang w:val="pl-PL"/>
        </w:rPr>
      </w:pPr>
      <w:r w:rsidRPr="00C46F6C">
        <w:rPr>
          <w:szCs w:val="24"/>
          <w:lang w:val="pl-PL" w:bidi="ar-SA"/>
        </w:rPr>
        <w:t xml:space="preserve">zwłokę w usunięciu wad stwierdzonych w okresie rękojmi w wysokości </w:t>
      </w:r>
      <w:r w:rsidR="00744144" w:rsidRPr="00C46F6C">
        <w:rPr>
          <w:szCs w:val="24"/>
          <w:lang w:val="pl-PL"/>
        </w:rPr>
        <w:t>0,2</w:t>
      </w:r>
      <w:r w:rsidR="0084717E" w:rsidRPr="00C46F6C">
        <w:rPr>
          <w:szCs w:val="24"/>
          <w:lang w:val="pl-PL"/>
        </w:rPr>
        <w:t xml:space="preserve"> % </w:t>
      </w:r>
      <w:r w:rsidRPr="00C46F6C">
        <w:rPr>
          <w:szCs w:val="24"/>
          <w:lang w:val="pl-PL" w:bidi="ar-SA"/>
        </w:rPr>
        <w:t>wynagrodzenia</w:t>
      </w:r>
      <w:r w:rsidR="000968DB" w:rsidRPr="00C46F6C">
        <w:rPr>
          <w:szCs w:val="24"/>
          <w:lang w:val="pl-PL" w:bidi="ar-SA"/>
        </w:rPr>
        <w:t xml:space="preserve"> brutto</w:t>
      </w:r>
      <w:r w:rsidRPr="00C46F6C">
        <w:rPr>
          <w:szCs w:val="24"/>
          <w:lang w:val="pl-PL" w:bidi="ar-SA"/>
        </w:rPr>
        <w:t xml:space="preserve"> za każdy dzień zwłoki</w:t>
      </w:r>
      <w:r w:rsidR="00903F91" w:rsidRPr="00C46F6C">
        <w:rPr>
          <w:szCs w:val="24"/>
          <w:lang w:val="pl-PL" w:bidi="ar-SA"/>
        </w:rPr>
        <w:t>,</w:t>
      </w:r>
      <w:r w:rsidRPr="00C46F6C">
        <w:rPr>
          <w:szCs w:val="24"/>
          <w:lang w:val="pl-PL" w:bidi="ar-SA"/>
        </w:rPr>
        <w:t xml:space="preserve"> licząc od upływu terminu wyznaczonego na usunięcie wad do dnia </w:t>
      </w:r>
      <w:r w:rsidRPr="00C46F6C">
        <w:rPr>
          <w:rFonts w:eastAsia="Times New Roman"/>
          <w:kern w:val="0"/>
          <w:szCs w:val="24"/>
          <w:lang w:val="pl-PL" w:bidi="ar-SA"/>
        </w:rPr>
        <w:t>usunięcia wad przez Wykonawcę lub podmiot trzeci,</w:t>
      </w:r>
    </w:p>
    <w:p w14:paraId="3833562E" w14:textId="5555C6C6" w:rsidR="00A04AD6" w:rsidRPr="00C46F6C" w:rsidRDefault="00A04AD6" w:rsidP="00C8658F">
      <w:pPr>
        <w:pStyle w:val="Sowowa"/>
        <w:numPr>
          <w:ilvl w:val="0"/>
          <w:numId w:val="1"/>
        </w:numPr>
        <w:spacing w:line="276" w:lineRule="auto"/>
        <w:ind w:left="426" w:hanging="284"/>
        <w:jc w:val="both"/>
        <w:rPr>
          <w:szCs w:val="24"/>
          <w:lang w:val="pl-PL"/>
        </w:rPr>
      </w:pPr>
      <w:r w:rsidRPr="00C46F6C">
        <w:rPr>
          <w:szCs w:val="24"/>
          <w:lang w:val="pl-PL"/>
        </w:rPr>
        <w:t>odstąpienie od umowy przez Zamawiającego z przyczyn zależnych od Wykonawcy w wysokości</w:t>
      </w:r>
      <w:r w:rsidR="00E56BE2" w:rsidRPr="00C46F6C">
        <w:rPr>
          <w:szCs w:val="24"/>
          <w:lang w:val="pl-PL"/>
        </w:rPr>
        <w:t xml:space="preserve"> </w:t>
      </w:r>
      <w:r w:rsidR="000968DB" w:rsidRPr="00C46F6C">
        <w:rPr>
          <w:szCs w:val="24"/>
          <w:lang w:val="pl-PL"/>
        </w:rPr>
        <w:t>1</w:t>
      </w:r>
      <w:r w:rsidR="00E56BE2" w:rsidRPr="00C46F6C">
        <w:rPr>
          <w:szCs w:val="24"/>
          <w:lang w:val="pl-PL"/>
        </w:rPr>
        <w:t>0</w:t>
      </w:r>
      <w:r w:rsidRPr="00C46F6C">
        <w:rPr>
          <w:szCs w:val="24"/>
          <w:lang w:val="pl-PL"/>
        </w:rPr>
        <w:t xml:space="preserve"> % wynagrodzenia</w:t>
      </w:r>
      <w:r w:rsidR="000968DB" w:rsidRPr="00C46F6C">
        <w:rPr>
          <w:szCs w:val="24"/>
          <w:lang w:val="pl-PL"/>
        </w:rPr>
        <w:t xml:space="preserve"> brutto</w:t>
      </w:r>
      <w:r w:rsidR="00CD62F4">
        <w:rPr>
          <w:szCs w:val="24"/>
          <w:lang w:val="pl-PL"/>
        </w:rPr>
        <w:t>.</w:t>
      </w:r>
    </w:p>
    <w:p w14:paraId="247DED57" w14:textId="34F6A881" w:rsidR="00E56BE2" w:rsidRPr="00C46F6C" w:rsidRDefault="0084717E" w:rsidP="00C8658F">
      <w:pPr>
        <w:spacing w:line="276" w:lineRule="auto"/>
        <w:ind w:left="284" w:hanging="284"/>
        <w:jc w:val="both"/>
      </w:pPr>
      <w:r w:rsidRPr="00C46F6C">
        <w:t xml:space="preserve">2. </w:t>
      </w:r>
      <w:r w:rsidR="00E56BE2" w:rsidRPr="00C46F6C">
        <w:t>W przypadku powstania szkody Zamawiający ma prawo</w:t>
      </w:r>
      <w:r w:rsidRPr="00C46F6C">
        <w:t xml:space="preserve"> </w:t>
      </w:r>
      <w:r w:rsidR="00E56BE2" w:rsidRPr="00C46F6C">
        <w:t xml:space="preserve"> dochodzenia odszkodowania przewyższającego wysokość kar umownych do wysokości rzeczywiście poniesionej szkody.</w:t>
      </w:r>
    </w:p>
    <w:p w14:paraId="0E06F927" w14:textId="512DC869" w:rsidR="00E56BE2" w:rsidRPr="00C46F6C" w:rsidRDefault="0084717E" w:rsidP="00C8658F">
      <w:pPr>
        <w:spacing w:line="276" w:lineRule="auto"/>
        <w:ind w:left="284" w:hanging="284"/>
        <w:jc w:val="both"/>
      </w:pPr>
      <w:r w:rsidRPr="00C46F6C">
        <w:t xml:space="preserve">3. </w:t>
      </w:r>
      <w:r w:rsidR="00E56BE2" w:rsidRPr="00C46F6C">
        <w:t>Termin zapłaty należności tytułem kar umownych wynosi 7 dni od dnia doręczenia noty obciążeniowej. W razie bezskutecznego upływu terminu naliczone zostaną odsetki ustawowe za opóźnienie.</w:t>
      </w:r>
    </w:p>
    <w:p w14:paraId="3C90F8C7" w14:textId="75AB3A72" w:rsidR="00E56BE2" w:rsidRPr="00C46F6C" w:rsidRDefault="0084717E" w:rsidP="00C8658F">
      <w:pPr>
        <w:spacing w:line="276" w:lineRule="auto"/>
        <w:ind w:left="284" w:hanging="284"/>
        <w:jc w:val="both"/>
      </w:pPr>
      <w:r w:rsidRPr="00C46F6C">
        <w:t xml:space="preserve">4. </w:t>
      </w:r>
      <w:r w:rsidR="00E56BE2" w:rsidRPr="00C46F6C">
        <w:t>Zamawiający może dokonać potrącenia wymagalnych kar umownych wraz z odsetkami z wynagrodzenia Wykonawcy, składając właściwe oświadczenie.</w:t>
      </w:r>
    </w:p>
    <w:p w14:paraId="3767B28C" w14:textId="633C8B80" w:rsidR="00503B5B" w:rsidRPr="00C46F6C" w:rsidRDefault="0084717E" w:rsidP="0031334C">
      <w:pPr>
        <w:spacing w:line="276" w:lineRule="auto"/>
        <w:ind w:left="284" w:hanging="284"/>
        <w:jc w:val="both"/>
      </w:pPr>
      <w:r w:rsidRPr="00C46F6C">
        <w:t xml:space="preserve">5. </w:t>
      </w:r>
      <w:r w:rsidR="00E56BE2" w:rsidRPr="00C46F6C">
        <w:t xml:space="preserve">Suma kar umownych należnych od Wykonawcy nie może przekroczyć </w:t>
      </w:r>
      <w:r w:rsidR="00744144" w:rsidRPr="00C46F6C">
        <w:t>25</w:t>
      </w:r>
      <w:r w:rsidR="00E56BE2" w:rsidRPr="00C46F6C">
        <w:t xml:space="preserve"> % wynagrodzenia</w:t>
      </w:r>
      <w:r w:rsidR="003E6A73" w:rsidRPr="00C46F6C">
        <w:t xml:space="preserve"> </w:t>
      </w:r>
      <w:r w:rsidR="00E56BE2" w:rsidRPr="00C46F6C">
        <w:t>brutto.</w:t>
      </w:r>
    </w:p>
    <w:p w14:paraId="6A6170E7" w14:textId="77777777" w:rsidR="00ED381E" w:rsidRDefault="00ED381E" w:rsidP="00C8658F">
      <w:pPr>
        <w:suppressAutoHyphens/>
        <w:autoSpaceDN w:val="0"/>
        <w:spacing w:line="276" w:lineRule="auto"/>
        <w:ind w:firstLine="357"/>
        <w:jc w:val="center"/>
        <w:textAlignment w:val="baseline"/>
        <w:rPr>
          <w:rFonts w:eastAsia="SimSun"/>
          <w:b/>
          <w:kern w:val="3"/>
          <w:szCs w:val="24"/>
          <w:lang w:eastAsia="en-US"/>
        </w:rPr>
      </w:pPr>
    </w:p>
    <w:p w14:paraId="594E024D" w14:textId="77777777" w:rsidR="00CD62F4" w:rsidRDefault="00CD62F4" w:rsidP="00C8658F">
      <w:pPr>
        <w:suppressAutoHyphens/>
        <w:autoSpaceDN w:val="0"/>
        <w:spacing w:line="276" w:lineRule="auto"/>
        <w:ind w:firstLine="357"/>
        <w:jc w:val="center"/>
        <w:textAlignment w:val="baseline"/>
        <w:rPr>
          <w:rFonts w:eastAsia="SimSun"/>
          <w:b/>
          <w:kern w:val="3"/>
          <w:szCs w:val="24"/>
          <w:lang w:eastAsia="en-US"/>
        </w:rPr>
      </w:pPr>
    </w:p>
    <w:p w14:paraId="37354188" w14:textId="77777777" w:rsidR="00A04AD6" w:rsidRPr="00127B13" w:rsidRDefault="00635E11" w:rsidP="00C44945">
      <w:pPr>
        <w:suppressAutoHyphens/>
        <w:autoSpaceDN w:val="0"/>
        <w:spacing w:line="276" w:lineRule="auto"/>
        <w:jc w:val="center"/>
        <w:textAlignment w:val="baseline"/>
        <w:rPr>
          <w:rFonts w:eastAsia="SimSun"/>
          <w:kern w:val="3"/>
          <w:szCs w:val="24"/>
          <w:lang w:eastAsia="en-US" w:bidi="en-US"/>
        </w:rPr>
      </w:pPr>
      <w:r>
        <w:rPr>
          <w:rFonts w:eastAsia="SimSun"/>
          <w:b/>
          <w:kern w:val="3"/>
          <w:szCs w:val="24"/>
          <w:lang w:eastAsia="en-US"/>
        </w:rPr>
        <w:lastRenderedPageBreak/>
        <w:t>§ 1</w:t>
      </w:r>
      <w:r w:rsidR="003E6A73">
        <w:rPr>
          <w:rFonts w:eastAsia="SimSun"/>
          <w:b/>
          <w:kern w:val="3"/>
          <w:szCs w:val="24"/>
          <w:lang w:eastAsia="en-US"/>
        </w:rPr>
        <w:t>0</w:t>
      </w:r>
    </w:p>
    <w:p w14:paraId="111FE2AA" w14:textId="77777777" w:rsidR="003E6A73" w:rsidRPr="000B24F1" w:rsidRDefault="003E6A73" w:rsidP="00C8658F">
      <w:pPr>
        <w:spacing w:line="276" w:lineRule="auto"/>
        <w:jc w:val="center"/>
        <w:rPr>
          <w:b/>
        </w:rPr>
      </w:pPr>
      <w:r>
        <w:rPr>
          <w:b/>
        </w:rPr>
        <w:t xml:space="preserve">UMOWNE </w:t>
      </w:r>
      <w:r w:rsidRPr="000B24F1">
        <w:rPr>
          <w:b/>
        </w:rPr>
        <w:t>ODSTĄPIENIE OD UMOWY</w:t>
      </w:r>
    </w:p>
    <w:p w14:paraId="0F474896" w14:textId="77777777" w:rsidR="003E6A73" w:rsidRPr="00A55EA7" w:rsidRDefault="003E6A73" w:rsidP="00C8658F">
      <w:pPr>
        <w:pStyle w:val="Akapitzlist"/>
        <w:numPr>
          <w:ilvl w:val="0"/>
          <w:numId w:val="25"/>
        </w:numPr>
        <w:ind w:left="426" w:hanging="426"/>
        <w:jc w:val="both"/>
      </w:pPr>
      <w:r w:rsidRPr="00A55EA7">
        <w:t>Zamawiającemu przysługuje prawo do odstąpienia od umowy w następujących przypadkach:</w:t>
      </w:r>
    </w:p>
    <w:p w14:paraId="3CB85824" w14:textId="398A8DB8" w:rsidR="003E6A73" w:rsidRPr="00A55EA7" w:rsidRDefault="003E6A73" w:rsidP="00C8658F">
      <w:pPr>
        <w:pStyle w:val="Akapitzlist"/>
        <w:numPr>
          <w:ilvl w:val="0"/>
          <w:numId w:val="26"/>
        </w:numPr>
        <w:ind w:left="567" w:hanging="283"/>
        <w:jc w:val="both"/>
      </w:pPr>
      <w:r w:rsidRPr="00A55EA7">
        <w:t xml:space="preserve">gdy suma kar umownych przekroczyła kwotę </w:t>
      </w:r>
      <w:r w:rsidR="00E20E22" w:rsidRPr="00A55EA7">
        <w:t>25</w:t>
      </w:r>
      <w:r w:rsidRPr="00A55EA7">
        <w:t>% wynagrodzenia umownego brutto</w:t>
      </w:r>
      <w:r w:rsidRPr="00A55EA7">
        <w:rPr>
          <w:bCs/>
        </w:rPr>
        <w:t xml:space="preserve"> za całość przedmiotu umowy</w:t>
      </w:r>
      <w:r w:rsidRPr="00A55EA7">
        <w:t>, w ciągu 14 dni od daty przekroczenia,</w:t>
      </w:r>
    </w:p>
    <w:p w14:paraId="071A3905" w14:textId="20BB3BEF" w:rsidR="003E6A73" w:rsidRPr="00A55EA7" w:rsidRDefault="003E6A73" w:rsidP="00C8658F">
      <w:pPr>
        <w:pStyle w:val="Akapitzlist"/>
        <w:numPr>
          <w:ilvl w:val="0"/>
          <w:numId w:val="26"/>
        </w:numPr>
        <w:ind w:left="567" w:hanging="283"/>
        <w:jc w:val="both"/>
      </w:pPr>
      <w:r w:rsidRPr="00A55EA7">
        <w:t>w przypadku odmowy przez Wykonawcę usunięcia wad w ciągu 14 dni od dnia oświadczenia Wykonawcy o odmowie.</w:t>
      </w:r>
    </w:p>
    <w:p w14:paraId="140A236D" w14:textId="77777777" w:rsidR="003E6A73" w:rsidRPr="00A55EA7" w:rsidRDefault="003E6A73" w:rsidP="00C8658F">
      <w:pPr>
        <w:pStyle w:val="Akapitzlist"/>
        <w:numPr>
          <w:ilvl w:val="0"/>
          <w:numId w:val="25"/>
        </w:numPr>
        <w:ind w:left="426" w:hanging="426"/>
        <w:jc w:val="both"/>
      </w:pPr>
      <w:r w:rsidRPr="00A55EA7">
        <w:t>Odstąpienie od umowy o którym mowa w ust. 1 powinno nastąpić na piśmie pod rygorem nieważności i zawierać uzasadnienie.</w:t>
      </w:r>
    </w:p>
    <w:p w14:paraId="2AADA447" w14:textId="77777777" w:rsidR="0037639E" w:rsidRDefault="0037639E" w:rsidP="00C8658F">
      <w:pPr>
        <w:suppressAutoHyphens/>
        <w:autoSpaceDN w:val="0"/>
        <w:spacing w:line="276" w:lineRule="auto"/>
        <w:contextualSpacing/>
        <w:mirrorIndents/>
        <w:jc w:val="center"/>
        <w:rPr>
          <w:rFonts w:eastAsia="SimSun"/>
          <w:b/>
          <w:kern w:val="3"/>
          <w:szCs w:val="24"/>
        </w:rPr>
      </w:pPr>
    </w:p>
    <w:p w14:paraId="18A1ABDF" w14:textId="28DD1AF6" w:rsidR="00A04AD6" w:rsidRPr="00127B13" w:rsidRDefault="00A04AD6" w:rsidP="00C8658F">
      <w:pPr>
        <w:suppressAutoHyphens/>
        <w:autoSpaceDN w:val="0"/>
        <w:spacing w:line="276" w:lineRule="auto"/>
        <w:contextualSpacing/>
        <w:mirrorIndents/>
        <w:jc w:val="center"/>
        <w:rPr>
          <w:rFonts w:eastAsia="SimSun"/>
          <w:b/>
          <w:kern w:val="3"/>
          <w:szCs w:val="24"/>
        </w:rPr>
      </w:pPr>
      <w:r w:rsidRPr="00127B13">
        <w:rPr>
          <w:rFonts w:eastAsia="SimSun"/>
          <w:b/>
          <w:kern w:val="3"/>
          <w:szCs w:val="24"/>
        </w:rPr>
        <w:t>§</w:t>
      </w:r>
      <w:r w:rsidR="002E51F9">
        <w:rPr>
          <w:rFonts w:eastAsia="SimSun"/>
          <w:b/>
          <w:kern w:val="3"/>
          <w:szCs w:val="24"/>
        </w:rPr>
        <w:t xml:space="preserve"> </w:t>
      </w:r>
      <w:r w:rsidR="00635E11">
        <w:rPr>
          <w:rFonts w:eastAsia="SimSun"/>
          <w:b/>
          <w:kern w:val="3"/>
          <w:szCs w:val="24"/>
        </w:rPr>
        <w:t>1</w:t>
      </w:r>
      <w:r w:rsidR="002E2DE7">
        <w:rPr>
          <w:rFonts w:eastAsia="SimSun"/>
          <w:b/>
          <w:kern w:val="3"/>
          <w:szCs w:val="24"/>
        </w:rPr>
        <w:t>1</w:t>
      </w:r>
    </w:p>
    <w:p w14:paraId="0D4B3FE3" w14:textId="77777777" w:rsidR="00A04AD6" w:rsidRPr="00127B13" w:rsidRDefault="00A04AD6" w:rsidP="00C8658F">
      <w:pPr>
        <w:suppressAutoHyphens/>
        <w:autoSpaceDN w:val="0"/>
        <w:spacing w:line="276" w:lineRule="auto"/>
        <w:contextualSpacing/>
        <w:mirrorIndents/>
        <w:jc w:val="center"/>
        <w:rPr>
          <w:rFonts w:eastAsia="SimSun"/>
          <w:b/>
          <w:kern w:val="3"/>
          <w:szCs w:val="24"/>
          <w:lang w:bidi="en-US"/>
        </w:rPr>
      </w:pPr>
      <w:r w:rsidRPr="00127B13">
        <w:rPr>
          <w:rFonts w:eastAsia="SimSun"/>
          <w:b/>
          <w:kern w:val="3"/>
          <w:szCs w:val="24"/>
          <w:lang w:bidi="en-US"/>
        </w:rPr>
        <w:t>ZMIANY POSTANOWIEŃ UMOWY</w:t>
      </w:r>
    </w:p>
    <w:p w14:paraId="31912FAD" w14:textId="77777777" w:rsidR="002B4A90" w:rsidRPr="00720970" w:rsidRDefault="002B4A90" w:rsidP="002B4A90">
      <w:pPr>
        <w:spacing w:line="276" w:lineRule="auto"/>
        <w:ind w:left="426"/>
        <w:jc w:val="both"/>
        <w:rPr>
          <w:strike/>
          <w:szCs w:val="24"/>
        </w:rPr>
      </w:pPr>
      <w:r w:rsidRPr="00720970">
        <w:rPr>
          <w:szCs w:val="24"/>
        </w:rPr>
        <w:t xml:space="preserve">Wszystkie </w:t>
      </w:r>
      <w:r w:rsidRPr="00720970">
        <w:rPr>
          <w:rFonts w:eastAsia="SimSun"/>
          <w:color w:val="000000"/>
          <w:kern w:val="3"/>
          <w:szCs w:val="24"/>
          <w:lang w:bidi="en-US"/>
        </w:rPr>
        <w:t xml:space="preserve">zmiany umowy wymagają formy </w:t>
      </w:r>
      <w:r w:rsidRPr="00720970">
        <w:rPr>
          <w:rFonts w:eastAsia="SimSun"/>
          <w:kern w:val="3"/>
          <w:szCs w:val="24"/>
          <w:lang w:bidi="en-US"/>
        </w:rPr>
        <w:t>pisemnej (aneks do umowy) pod</w:t>
      </w:r>
      <w:r w:rsidRPr="00720970">
        <w:rPr>
          <w:rFonts w:eastAsia="SimSun"/>
          <w:color w:val="000000"/>
          <w:kern w:val="3"/>
          <w:szCs w:val="24"/>
          <w:lang w:bidi="en-US"/>
        </w:rPr>
        <w:t xml:space="preserve"> rygorem nieważności, za wyjątkiem zmian wymienionych w </w:t>
      </w:r>
      <w:r w:rsidRPr="00720970">
        <w:rPr>
          <w:rFonts w:eastAsia="SimSun"/>
          <w:color w:val="000000"/>
          <w:kern w:val="3"/>
          <w:szCs w:val="24"/>
        </w:rPr>
        <w:t>§ 4 umowy.</w:t>
      </w:r>
    </w:p>
    <w:p w14:paraId="79761892" w14:textId="77777777" w:rsidR="002C693F" w:rsidRPr="0084717E" w:rsidRDefault="002C693F" w:rsidP="00C8658F">
      <w:pPr>
        <w:pStyle w:val="Standard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 w:bidi="ar-SA"/>
        </w:rPr>
      </w:pPr>
    </w:p>
    <w:p w14:paraId="429996C5" w14:textId="77777777" w:rsidR="000E385D" w:rsidRDefault="000E385D" w:rsidP="00C8658F">
      <w:pPr>
        <w:pStyle w:val="Standard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 w:bidi="ar-SA"/>
        </w:rPr>
      </w:pPr>
      <w:r>
        <w:rPr>
          <w:rFonts w:ascii="Times New Roman" w:hAnsi="Times New Roman" w:cs="Times New Roman"/>
          <w:b/>
          <w:sz w:val="24"/>
          <w:szCs w:val="24"/>
          <w:lang w:val="pl-PL" w:bidi="ar-SA"/>
        </w:rPr>
        <w:t>§ 1</w:t>
      </w:r>
      <w:r w:rsidR="002E2DE7">
        <w:rPr>
          <w:rFonts w:ascii="Times New Roman" w:hAnsi="Times New Roman" w:cs="Times New Roman"/>
          <w:b/>
          <w:sz w:val="24"/>
          <w:szCs w:val="24"/>
          <w:lang w:val="pl-PL" w:bidi="ar-SA"/>
        </w:rPr>
        <w:t>2</w:t>
      </w:r>
    </w:p>
    <w:p w14:paraId="1939D59E" w14:textId="77777777" w:rsidR="00A04AD6" w:rsidRPr="00127B13" w:rsidRDefault="00A04AD6" w:rsidP="00C44945">
      <w:pPr>
        <w:pStyle w:val="Standard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sz w:val="24"/>
          <w:szCs w:val="24"/>
          <w:lang w:val="pl-PL"/>
        </w:rPr>
        <w:t>ROZSTRZYGANIE SPORÓW</w:t>
      </w:r>
    </w:p>
    <w:p w14:paraId="5AC4BDE7" w14:textId="77777777" w:rsidR="00635E11" w:rsidRPr="00530358" w:rsidRDefault="00A04AD6" w:rsidP="002B4A90">
      <w:pPr>
        <w:pStyle w:val="Standard"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sz w:val="24"/>
          <w:szCs w:val="24"/>
          <w:lang w:val="pl-PL"/>
        </w:rPr>
        <w:t>Ewentualne spory mogące powstać na tle realizacji niniejszej umowy rozstrzygane będą przez sąd miejsc</w:t>
      </w:r>
      <w:r w:rsidR="00504258">
        <w:rPr>
          <w:rFonts w:ascii="Times New Roman" w:hAnsi="Times New Roman" w:cs="Times New Roman"/>
          <w:sz w:val="24"/>
          <w:szCs w:val="24"/>
          <w:lang w:val="pl-PL"/>
        </w:rPr>
        <w:t>owo właściwy dla Zamawiającego.</w:t>
      </w:r>
    </w:p>
    <w:p w14:paraId="7ABC9ACE" w14:textId="77777777" w:rsidR="003E3AE4" w:rsidRDefault="003E3AE4" w:rsidP="0031334C">
      <w:pPr>
        <w:suppressAutoHyphens/>
        <w:autoSpaceDN w:val="0"/>
        <w:spacing w:before="120" w:line="276" w:lineRule="auto"/>
        <w:contextualSpacing/>
        <w:mirrorIndents/>
        <w:rPr>
          <w:b/>
          <w:szCs w:val="24"/>
        </w:rPr>
      </w:pPr>
    </w:p>
    <w:p w14:paraId="0EFF398C" w14:textId="0F609AB6" w:rsidR="00FB5157" w:rsidRPr="00720970" w:rsidRDefault="00FB5157" w:rsidP="00C44945">
      <w:pPr>
        <w:suppressAutoHyphens/>
        <w:autoSpaceDN w:val="0"/>
        <w:spacing w:before="120" w:line="276" w:lineRule="auto"/>
        <w:contextualSpacing/>
        <w:mirrorIndents/>
        <w:jc w:val="center"/>
        <w:rPr>
          <w:szCs w:val="24"/>
        </w:rPr>
      </w:pPr>
      <w:r w:rsidRPr="00720970">
        <w:rPr>
          <w:b/>
          <w:szCs w:val="24"/>
        </w:rPr>
        <w:t>§</w:t>
      </w:r>
      <w:r w:rsidR="00530358" w:rsidRPr="00720970">
        <w:rPr>
          <w:b/>
          <w:szCs w:val="24"/>
        </w:rPr>
        <w:t xml:space="preserve"> </w:t>
      </w:r>
      <w:r w:rsidR="006C19FE" w:rsidRPr="00720970">
        <w:rPr>
          <w:b/>
          <w:szCs w:val="24"/>
        </w:rPr>
        <w:t>1</w:t>
      </w:r>
      <w:r w:rsidR="002E2DE7" w:rsidRPr="00720970">
        <w:rPr>
          <w:b/>
          <w:szCs w:val="24"/>
        </w:rPr>
        <w:t>3</w:t>
      </w:r>
    </w:p>
    <w:p w14:paraId="704F6A3A" w14:textId="77777777" w:rsidR="00FB5157" w:rsidRPr="00720970" w:rsidRDefault="00FB5157" w:rsidP="00C8658F">
      <w:pPr>
        <w:spacing w:line="276" w:lineRule="auto"/>
        <w:jc w:val="center"/>
        <w:rPr>
          <w:b/>
          <w:szCs w:val="24"/>
        </w:rPr>
      </w:pPr>
      <w:r w:rsidRPr="00720970">
        <w:rPr>
          <w:b/>
          <w:szCs w:val="24"/>
        </w:rPr>
        <w:t>POSTANOWIENIA KOŃCOWE</w:t>
      </w:r>
    </w:p>
    <w:p w14:paraId="31AB2004" w14:textId="081BFB7B" w:rsidR="00A04AD6" w:rsidRPr="00720970" w:rsidRDefault="00A04AD6" w:rsidP="00C8658F">
      <w:pPr>
        <w:numPr>
          <w:ilvl w:val="3"/>
          <w:numId w:val="3"/>
        </w:numPr>
        <w:spacing w:line="276" w:lineRule="auto"/>
        <w:ind w:left="426" w:hanging="426"/>
        <w:jc w:val="both"/>
        <w:rPr>
          <w:strike/>
          <w:szCs w:val="24"/>
        </w:rPr>
      </w:pPr>
      <w:r w:rsidRPr="00720970">
        <w:rPr>
          <w:szCs w:val="24"/>
        </w:rPr>
        <w:t>W sprawach nieuregulowanych umową mają zastosowanie przepisy Kode</w:t>
      </w:r>
      <w:r w:rsidR="00CA74D8" w:rsidRPr="00720970">
        <w:rPr>
          <w:szCs w:val="24"/>
        </w:rPr>
        <w:t>ksu C</w:t>
      </w:r>
      <w:r w:rsidR="005B43D4" w:rsidRPr="00720970">
        <w:rPr>
          <w:szCs w:val="24"/>
        </w:rPr>
        <w:t>ywilnego</w:t>
      </w:r>
      <w:r w:rsidR="0084717E">
        <w:rPr>
          <w:szCs w:val="24"/>
        </w:rPr>
        <w:t>.</w:t>
      </w:r>
    </w:p>
    <w:p w14:paraId="0CF8177E" w14:textId="61677009" w:rsidR="00720970" w:rsidRPr="00720970" w:rsidRDefault="00A04AD6" w:rsidP="00C8658F">
      <w:pPr>
        <w:numPr>
          <w:ilvl w:val="3"/>
          <w:numId w:val="3"/>
        </w:numPr>
        <w:spacing w:line="276" w:lineRule="auto"/>
        <w:ind w:left="426" w:hanging="426"/>
        <w:jc w:val="both"/>
        <w:rPr>
          <w:strike/>
          <w:szCs w:val="24"/>
        </w:rPr>
      </w:pPr>
      <w:r w:rsidRPr="00720970">
        <w:rPr>
          <w:szCs w:val="24"/>
        </w:rPr>
        <w:t xml:space="preserve">Integralną część umowy stanowi </w:t>
      </w:r>
      <w:r w:rsidR="00E4546C" w:rsidRPr="00720970">
        <w:rPr>
          <w:szCs w:val="24"/>
        </w:rPr>
        <w:t>oferta Wykonawcy</w:t>
      </w:r>
      <w:r w:rsidR="00C44945">
        <w:rPr>
          <w:szCs w:val="24"/>
        </w:rPr>
        <w:t>.</w:t>
      </w:r>
      <w:r w:rsidR="002E2DE7" w:rsidRPr="00720970">
        <w:rPr>
          <w:szCs w:val="24"/>
        </w:rPr>
        <w:t xml:space="preserve"> </w:t>
      </w:r>
    </w:p>
    <w:p w14:paraId="099ABF6C" w14:textId="77777777" w:rsidR="00235637" w:rsidRPr="00235637" w:rsidRDefault="00235637" w:rsidP="00C8658F">
      <w:pPr>
        <w:spacing w:line="276" w:lineRule="auto"/>
        <w:rPr>
          <w:szCs w:val="24"/>
        </w:rPr>
      </w:pPr>
    </w:p>
    <w:p w14:paraId="10AE5898" w14:textId="77777777" w:rsidR="007822FD" w:rsidRDefault="00530358" w:rsidP="00C8658F">
      <w:pPr>
        <w:spacing w:line="276" w:lineRule="auto"/>
        <w:jc w:val="center"/>
        <w:rPr>
          <w:b/>
          <w:szCs w:val="24"/>
        </w:rPr>
      </w:pPr>
      <w:r w:rsidRPr="00720970">
        <w:rPr>
          <w:b/>
          <w:szCs w:val="24"/>
        </w:rPr>
        <w:t xml:space="preserve">§ </w:t>
      </w:r>
      <w:r w:rsidR="007822FD" w:rsidRPr="00720970">
        <w:rPr>
          <w:b/>
          <w:szCs w:val="24"/>
        </w:rPr>
        <w:t>14</w:t>
      </w:r>
    </w:p>
    <w:p w14:paraId="0B898834" w14:textId="77777777" w:rsidR="007822FD" w:rsidRPr="00127B13" w:rsidRDefault="007822FD" w:rsidP="00C8658F">
      <w:pPr>
        <w:spacing w:line="276" w:lineRule="auto"/>
        <w:jc w:val="center"/>
        <w:rPr>
          <w:b/>
          <w:szCs w:val="24"/>
        </w:rPr>
      </w:pPr>
      <w:r w:rsidRPr="00E91DEF">
        <w:rPr>
          <w:b/>
          <w:bCs/>
        </w:rPr>
        <w:t>ADRES DO KORESPONDENCJI</w:t>
      </w:r>
    </w:p>
    <w:p w14:paraId="363AE338" w14:textId="77777777" w:rsidR="00A04AD6" w:rsidRPr="00127B13" w:rsidRDefault="00A04AD6" w:rsidP="00C8658F">
      <w:pPr>
        <w:numPr>
          <w:ilvl w:val="6"/>
          <w:numId w:val="11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szCs w:val="24"/>
        </w:rPr>
      </w:pPr>
      <w:r w:rsidRPr="00127B13">
        <w:rPr>
          <w:szCs w:val="24"/>
        </w:rPr>
        <w:t>Strony ustalają adres do korespondencji, w tym doręczania oświadczeń woli stron:</w:t>
      </w:r>
    </w:p>
    <w:p w14:paraId="0C2BBB41" w14:textId="77777777" w:rsidR="00A04AD6" w:rsidRPr="00401566" w:rsidRDefault="00A04AD6" w:rsidP="00C8658F">
      <w:pPr>
        <w:numPr>
          <w:ilvl w:val="0"/>
          <w:numId w:val="9"/>
        </w:numPr>
        <w:suppressAutoHyphens/>
        <w:autoSpaceDN w:val="0"/>
        <w:spacing w:line="276" w:lineRule="auto"/>
        <w:ind w:left="709"/>
        <w:jc w:val="both"/>
        <w:textAlignment w:val="baseline"/>
        <w:rPr>
          <w:szCs w:val="24"/>
        </w:rPr>
      </w:pPr>
      <w:r w:rsidRPr="00127B13">
        <w:rPr>
          <w:szCs w:val="24"/>
        </w:rPr>
        <w:t>Zamaw</w:t>
      </w:r>
      <w:r w:rsidR="005B43D4">
        <w:rPr>
          <w:szCs w:val="24"/>
        </w:rPr>
        <w:t>iający –</w:t>
      </w:r>
      <w:r w:rsidR="00290A52" w:rsidRPr="00290A52">
        <w:rPr>
          <w:szCs w:val="24"/>
        </w:rPr>
        <w:t xml:space="preserve"> Gmina Miasto Rzeszów, Zarząd Zieleni Miejskiej, Plac Ofiar Getta 6, </w:t>
      </w:r>
      <w:r w:rsidR="007822FD">
        <w:rPr>
          <w:szCs w:val="24"/>
        </w:rPr>
        <w:br/>
      </w:r>
      <w:r w:rsidR="00290A52" w:rsidRPr="00290A52">
        <w:rPr>
          <w:szCs w:val="24"/>
        </w:rPr>
        <w:t>35-002 Rzeszów, e</w:t>
      </w:r>
      <w:r w:rsidR="00290A52" w:rsidRPr="00290A52">
        <w:rPr>
          <w:szCs w:val="24"/>
        </w:rPr>
        <w:noBreakHyphen/>
        <w:t>mail: sekretariat@zzm.erzeszow.pl</w:t>
      </w:r>
    </w:p>
    <w:p w14:paraId="04BB7346" w14:textId="77777777" w:rsidR="00A04AD6" w:rsidRPr="00127B13" w:rsidRDefault="00A04AD6" w:rsidP="00C8658F">
      <w:pPr>
        <w:numPr>
          <w:ilvl w:val="0"/>
          <w:numId w:val="9"/>
        </w:numPr>
        <w:suppressAutoHyphens/>
        <w:autoSpaceDN w:val="0"/>
        <w:spacing w:line="276" w:lineRule="auto"/>
        <w:ind w:left="709"/>
        <w:jc w:val="both"/>
        <w:textAlignment w:val="baseline"/>
        <w:rPr>
          <w:szCs w:val="24"/>
        </w:rPr>
      </w:pPr>
      <w:r w:rsidRPr="00127B13">
        <w:rPr>
          <w:szCs w:val="24"/>
        </w:rPr>
        <w:t>Wykonawca - ……………………………………………… e-mail. …………………..</w:t>
      </w:r>
    </w:p>
    <w:p w14:paraId="264202EC" w14:textId="77777777" w:rsidR="00A04AD6" w:rsidRPr="00127B13" w:rsidRDefault="00A04AD6" w:rsidP="00C8658F">
      <w:pPr>
        <w:numPr>
          <w:ilvl w:val="6"/>
          <w:numId w:val="11"/>
        </w:numPr>
        <w:spacing w:line="276" w:lineRule="auto"/>
        <w:ind w:left="426" w:hanging="426"/>
        <w:jc w:val="both"/>
        <w:rPr>
          <w:szCs w:val="24"/>
        </w:rPr>
      </w:pPr>
      <w:r w:rsidRPr="00127B13">
        <w:rPr>
          <w:szCs w:val="24"/>
        </w:rPr>
        <w:t>Każda zmiana adresu, określonego w ust.</w:t>
      </w:r>
      <w:r w:rsidR="005B43D4">
        <w:rPr>
          <w:szCs w:val="24"/>
        </w:rPr>
        <w:t xml:space="preserve"> </w:t>
      </w:r>
      <w:r w:rsidRPr="00127B13">
        <w:rPr>
          <w:szCs w:val="24"/>
        </w:rPr>
        <w:t>1 wymaga pisemnego poinformowania drugiej strony.</w:t>
      </w:r>
    </w:p>
    <w:p w14:paraId="4D76DDF1" w14:textId="77777777" w:rsidR="00A04AD6" w:rsidRPr="00127B13" w:rsidRDefault="00A04AD6" w:rsidP="00C8658F">
      <w:pPr>
        <w:numPr>
          <w:ilvl w:val="6"/>
          <w:numId w:val="11"/>
        </w:numPr>
        <w:spacing w:line="276" w:lineRule="auto"/>
        <w:ind w:left="426" w:hanging="426"/>
        <w:jc w:val="both"/>
        <w:rPr>
          <w:szCs w:val="24"/>
        </w:rPr>
      </w:pPr>
      <w:r w:rsidRPr="00127B13">
        <w:rPr>
          <w:szCs w:val="24"/>
        </w:rPr>
        <w:t>W razie niepoinformowania o zmianie adresu, doręczenie korespondencji pod dotychczasowy adres ma skutek doręczenia.</w:t>
      </w:r>
    </w:p>
    <w:p w14:paraId="0F931FE3" w14:textId="1C7227BD" w:rsidR="0031334C" w:rsidRPr="0031334C" w:rsidRDefault="00A04AD6" w:rsidP="0031334C">
      <w:pPr>
        <w:numPr>
          <w:ilvl w:val="6"/>
          <w:numId w:val="11"/>
        </w:numPr>
        <w:spacing w:line="276" w:lineRule="auto"/>
        <w:ind w:left="426" w:hanging="426"/>
        <w:jc w:val="both"/>
        <w:rPr>
          <w:szCs w:val="24"/>
        </w:rPr>
      </w:pPr>
      <w:r w:rsidRPr="00127B13">
        <w:rPr>
          <w:szCs w:val="24"/>
        </w:rPr>
        <w:t>Strony uzgadniają sposób kontaktu formalnego drogą pocztową na adresy podane w ust. 1 oraz sposób kontaktu bieżącego w ramach koordynacji procesu realizacji umowy dro</w:t>
      </w:r>
      <w:r w:rsidR="002F470E" w:rsidRPr="00127B13">
        <w:rPr>
          <w:szCs w:val="24"/>
        </w:rPr>
        <w:t xml:space="preserve">gą </w:t>
      </w:r>
      <w:r w:rsidR="006843BD">
        <w:rPr>
          <w:szCs w:val="24"/>
        </w:rPr>
        <w:br/>
      </w:r>
      <w:r w:rsidR="002F470E" w:rsidRPr="00127B13">
        <w:rPr>
          <w:szCs w:val="24"/>
        </w:rPr>
        <w:t xml:space="preserve">e-mailową na adresy podane w </w:t>
      </w:r>
      <w:r w:rsidRPr="00127B13">
        <w:rPr>
          <w:szCs w:val="24"/>
        </w:rPr>
        <w:t>ust. 1.</w:t>
      </w:r>
    </w:p>
    <w:p w14:paraId="666022B3" w14:textId="77777777" w:rsidR="0031334C" w:rsidRDefault="0031334C" w:rsidP="00C8658F">
      <w:pPr>
        <w:pStyle w:val="Tekstkomentarza"/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34E54209" w14:textId="20397A5B" w:rsidR="009A3AF2" w:rsidRPr="005F4591" w:rsidRDefault="00530358" w:rsidP="00C8658F">
      <w:pPr>
        <w:pStyle w:val="Tekstkomentarza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5F4591">
        <w:rPr>
          <w:b/>
          <w:color w:val="000000" w:themeColor="text1"/>
          <w:sz w:val="24"/>
          <w:szCs w:val="24"/>
        </w:rPr>
        <w:t xml:space="preserve">§ </w:t>
      </w:r>
      <w:r w:rsidR="006843BD">
        <w:rPr>
          <w:b/>
          <w:color w:val="000000" w:themeColor="text1"/>
          <w:sz w:val="24"/>
          <w:szCs w:val="24"/>
        </w:rPr>
        <w:t>15</w:t>
      </w:r>
      <w:r w:rsidR="00E708F8" w:rsidRPr="005F4591">
        <w:rPr>
          <w:b/>
          <w:color w:val="000000" w:themeColor="text1"/>
          <w:sz w:val="24"/>
          <w:szCs w:val="24"/>
        </w:rPr>
        <w:t xml:space="preserve"> </w:t>
      </w:r>
    </w:p>
    <w:p w14:paraId="5A23149B" w14:textId="77777777" w:rsidR="00C2718C" w:rsidRDefault="00A04AD6" w:rsidP="00C8658F">
      <w:pPr>
        <w:tabs>
          <w:tab w:val="left" w:pos="425"/>
        </w:tabs>
        <w:spacing w:line="276" w:lineRule="auto"/>
        <w:jc w:val="both"/>
        <w:rPr>
          <w:szCs w:val="24"/>
        </w:rPr>
      </w:pPr>
      <w:r w:rsidRPr="00127B13">
        <w:rPr>
          <w:szCs w:val="24"/>
        </w:rPr>
        <w:t xml:space="preserve">Umowę sporządzono w </w:t>
      </w:r>
      <w:r w:rsidR="003E5599">
        <w:rPr>
          <w:szCs w:val="24"/>
        </w:rPr>
        <w:t>2</w:t>
      </w:r>
      <w:r w:rsidRPr="00127B13">
        <w:rPr>
          <w:szCs w:val="24"/>
        </w:rPr>
        <w:t xml:space="preserve"> egz., w tym </w:t>
      </w:r>
      <w:r w:rsidR="003E5599">
        <w:rPr>
          <w:szCs w:val="24"/>
        </w:rPr>
        <w:t>1</w:t>
      </w:r>
      <w:r w:rsidRPr="00127B13">
        <w:rPr>
          <w:szCs w:val="24"/>
        </w:rPr>
        <w:t xml:space="preserve"> egz. dla Zamawiającego</w:t>
      </w:r>
      <w:r w:rsidR="00635E11">
        <w:rPr>
          <w:szCs w:val="24"/>
        </w:rPr>
        <w:t xml:space="preserve"> i 1 egz. dla Wykonawcy.</w:t>
      </w:r>
    </w:p>
    <w:p w14:paraId="0EDA6723" w14:textId="77777777" w:rsidR="006843BD" w:rsidRDefault="006843BD" w:rsidP="00C8658F">
      <w:pPr>
        <w:tabs>
          <w:tab w:val="left" w:pos="425"/>
        </w:tabs>
        <w:spacing w:line="276" w:lineRule="auto"/>
        <w:jc w:val="both"/>
        <w:rPr>
          <w:szCs w:val="24"/>
        </w:rPr>
      </w:pPr>
    </w:p>
    <w:p w14:paraId="383F4CF9" w14:textId="77777777" w:rsidR="009F7927" w:rsidRDefault="009F7927" w:rsidP="00C8658F">
      <w:pPr>
        <w:shd w:val="clear" w:color="auto" w:fill="FFFFFF"/>
        <w:spacing w:line="276" w:lineRule="auto"/>
        <w:ind w:left="284" w:right="-43" w:hanging="284"/>
        <w:rPr>
          <w:b/>
          <w:szCs w:val="24"/>
        </w:rPr>
      </w:pPr>
    </w:p>
    <w:p w14:paraId="6F78B163" w14:textId="77777777" w:rsidR="00A04AD6" w:rsidRPr="00127B13" w:rsidRDefault="005B43D4" w:rsidP="00C8658F">
      <w:pPr>
        <w:shd w:val="clear" w:color="auto" w:fill="FFFFFF"/>
        <w:spacing w:line="276" w:lineRule="auto"/>
        <w:ind w:left="284" w:right="-43" w:hanging="284"/>
        <w:rPr>
          <w:b/>
          <w:szCs w:val="24"/>
        </w:rPr>
      </w:pPr>
      <w:r>
        <w:rPr>
          <w:b/>
          <w:szCs w:val="24"/>
        </w:rPr>
        <w:lastRenderedPageBreak/>
        <w:t xml:space="preserve">       ZAMAWIAJĄCY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WYKONAWCA</w:t>
      </w:r>
    </w:p>
    <w:p w14:paraId="043A275E" w14:textId="77777777" w:rsidR="00A04AD6" w:rsidRDefault="00A04AD6" w:rsidP="00C8658F">
      <w:pPr>
        <w:shd w:val="clear" w:color="auto" w:fill="FFFFFF"/>
        <w:spacing w:line="276" w:lineRule="auto"/>
        <w:ind w:left="284" w:right="-43" w:hanging="284"/>
        <w:rPr>
          <w:b/>
          <w:szCs w:val="24"/>
        </w:rPr>
      </w:pPr>
    </w:p>
    <w:p w14:paraId="2C796D62" w14:textId="709FBE87" w:rsidR="00CF3E6F" w:rsidRPr="007A7C7E" w:rsidRDefault="00CF3E6F" w:rsidP="00C8658F">
      <w:pPr>
        <w:spacing w:after="160" w:line="276" w:lineRule="auto"/>
        <w:rPr>
          <w:b/>
          <w:szCs w:val="24"/>
        </w:rPr>
      </w:pPr>
    </w:p>
    <w:sectPr w:rsidR="00CF3E6F" w:rsidRPr="007A7C7E" w:rsidSect="00CF6EDA">
      <w:footerReference w:type="default" r:id="rId8"/>
      <w:pgSz w:w="11906" w:h="16838" w:code="9"/>
      <w:pgMar w:top="1418" w:right="1133" w:bottom="1418" w:left="1276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F2889" w14:textId="77777777" w:rsidR="00514C60" w:rsidRDefault="00514C60">
      <w:r>
        <w:separator/>
      </w:r>
    </w:p>
  </w:endnote>
  <w:endnote w:type="continuationSeparator" w:id="0">
    <w:p w14:paraId="0CC84EBE" w14:textId="77777777" w:rsidR="00514C60" w:rsidRDefault="005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9882043"/>
      <w:docPartObj>
        <w:docPartGallery w:val="Page Numbers (Bottom of Page)"/>
        <w:docPartUnique/>
      </w:docPartObj>
    </w:sdtPr>
    <w:sdtContent>
      <w:p w14:paraId="0E04ACFF" w14:textId="77777777" w:rsidR="00653853" w:rsidRDefault="00185644">
        <w:pPr>
          <w:pStyle w:val="Stopka"/>
          <w:jc w:val="right"/>
        </w:pPr>
        <w:r>
          <w:fldChar w:fldCharType="begin"/>
        </w:r>
        <w:r w:rsidR="00653853">
          <w:instrText>PAGE   \* MERGEFORMAT</w:instrText>
        </w:r>
        <w:r>
          <w:fldChar w:fldCharType="separate"/>
        </w:r>
        <w:r w:rsidR="008F4E4D">
          <w:rPr>
            <w:noProof/>
          </w:rPr>
          <w:t>9</w:t>
        </w:r>
        <w:r>
          <w:fldChar w:fldCharType="end"/>
        </w:r>
      </w:p>
    </w:sdtContent>
  </w:sdt>
  <w:p w14:paraId="646D6656" w14:textId="77777777" w:rsidR="00653853" w:rsidRPr="00574D27" w:rsidRDefault="00653853" w:rsidP="00437933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C3D42" w14:textId="77777777" w:rsidR="00514C60" w:rsidRDefault="00514C60">
      <w:r>
        <w:separator/>
      </w:r>
    </w:p>
  </w:footnote>
  <w:footnote w:type="continuationSeparator" w:id="0">
    <w:p w14:paraId="2B2D0592" w14:textId="77777777" w:rsidR="00514C60" w:rsidRDefault="0051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55F6"/>
    <w:multiLevelType w:val="hybridMultilevel"/>
    <w:tmpl w:val="89CCCCF6"/>
    <w:lvl w:ilvl="0" w:tplc="14B008B6">
      <w:start w:val="1"/>
      <w:numFmt w:val="decimal"/>
      <w:lvlText w:val="%1)"/>
      <w:lvlJc w:val="left"/>
      <w:pPr>
        <w:ind w:left="502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A3F6B39A">
      <w:start w:val="1"/>
      <w:numFmt w:val="decimal"/>
      <w:lvlText w:val="%4."/>
      <w:lvlJc w:val="left"/>
      <w:pPr>
        <w:ind w:left="2662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FEB"/>
    <w:multiLevelType w:val="hybridMultilevel"/>
    <w:tmpl w:val="609A5438"/>
    <w:lvl w:ilvl="0" w:tplc="940CF4B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26416"/>
    <w:multiLevelType w:val="hybridMultilevel"/>
    <w:tmpl w:val="F982A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F020D"/>
    <w:multiLevelType w:val="hybridMultilevel"/>
    <w:tmpl w:val="8370E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B45D1"/>
    <w:multiLevelType w:val="hybridMultilevel"/>
    <w:tmpl w:val="42BEEC1E"/>
    <w:lvl w:ilvl="0" w:tplc="BE82F75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BA9452B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6765B36"/>
    <w:multiLevelType w:val="hybridMultilevel"/>
    <w:tmpl w:val="E3DCFC6A"/>
    <w:lvl w:ilvl="0" w:tplc="3170EF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495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16976"/>
    <w:multiLevelType w:val="hybridMultilevel"/>
    <w:tmpl w:val="15CC9BF4"/>
    <w:lvl w:ilvl="0" w:tplc="486264B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F669E3"/>
    <w:multiLevelType w:val="hybridMultilevel"/>
    <w:tmpl w:val="4CA25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444"/>
    <w:multiLevelType w:val="hybridMultilevel"/>
    <w:tmpl w:val="9E00CCD4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651CF"/>
    <w:multiLevelType w:val="hybridMultilevel"/>
    <w:tmpl w:val="DCB8360C"/>
    <w:lvl w:ilvl="0" w:tplc="B9846AD0">
      <w:start w:val="1"/>
      <w:numFmt w:val="decimal"/>
      <w:lvlText w:val="%1."/>
      <w:lvlJc w:val="left"/>
      <w:pPr>
        <w:ind w:left="198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36617"/>
    <w:multiLevelType w:val="hybridMultilevel"/>
    <w:tmpl w:val="C1546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D5D5E"/>
    <w:multiLevelType w:val="hybridMultilevel"/>
    <w:tmpl w:val="C81C6E64"/>
    <w:lvl w:ilvl="0" w:tplc="448ABE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FA7AD0"/>
    <w:multiLevelType w:val="hybridMultilevel"/>
    <w:tmpl w:val="F17CAACC"/>
    <w:lvl w:ilvl="0" w:tplc="C19298E4">
      <w:start w:val="1"/>
      <w:numFmt w:val="decimal"/>
      <w:lvlText w:val="%1)"/>
      <w:lvlJc w:val="left"/>
      <w:pPr>
        <w:ind w:left="502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F2873A5"/>
    <w:multiLevelType w:val="hybridMultilevel"/>
    <w:tmpl w:val="F0BCF0A6"/>
    <w:lvl w:ilvl="0" w:tplc="D076E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85E40"/>
    <w:multiLevelType w:val="hybridMultilevel"/>
    <w:tmpl w:val="87623C68"/>
    <w:lvl w:ilvl="0" w:tplc="D95E640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5B3EC8"/>
    <w:multiLevelType w:val="hybridMultilevel"/>
    <w:tmpl w:val="8F923AAC"/>
    <w:lvl w:ilvl="0" w:tplc="48844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006F89"/>
    <w:multiLevelType w:val="hybridMultilevel"/>
    <w:tmpl w:val="59DCD0D8"/>
    <w:lvl w:ilvl="0" w:tplc="AE300214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6358A4E6">
      <w:start w:val="1"/>
      <w:numFmt w:val="decimal"/>
      <w:lvlText w:val="%4."/>
      <w:lvlJc w:val="left"/>
      <w:pPr>
        <w:ind w:left="1353" w:hanging="360"/>
      </w:pPr>
      <w:rPr>
        <w:b w:val="0"/>
        <w:strike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1C7B9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  <w:vertAlign w:val="baseline"/>
      </w:rPr>
    </w:lvl>
  </w:abstractNum>
  <w:abstractNum w:abstractNumId="21" w15:restartNumberingAfterBreak="0">
    <w:nsid w:val="5C700968"/>
    <w:multiLevelType w:val="hybridMultilevel"/>
    <w:tmpl w:val="8A349730"/>
    <w:lvl w:ilvl="0" w:tplc="7472C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F283F"/>
    <w:multiLevelType w:val="multilevel"/>
    <w:tmpl w:val="54A0FA9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EBB64B3"/>
    <w:multiLevelType w:val="hybridMultilevel"/>
    <w:tmpl w:val="5D54E780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6A88DE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11289"/>
    <w:multiLevelType w:val="hybridMultilevel"/>
    <w:tmpl w:val="98D6E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401B6"/>
    <w:multiLevelType w:val="hybridMultilevel"/>
    <w:tmpl w:val="09D2031C"/>
    <w:lvl w:ilvl="0" w:tplc="41769B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7406"/>
    <w:multiLevelType w:val="hybridMultilevel"/>
    <w:tmpl w:val="B2E2FE5E"/>
    <w:lvl w:ilvl="0" w:tplc="D7B01A8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4D71C7"/>
    <w:multiLevelType w:val="hybridMultilevel"/>
    <w:tmpl w:val="C3E47E70"/>
    <w:lvl w:ilvl="0" w:tplc="B37664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10ED7"/>
    <w:multiLevelType w:val="hybridMultilevel"/>
    <w:tmpl w:val="01B0227E"/>
    <w:lvl w:ilvl="0" w:tplc="AE300214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96E30C8"/>
    <w:multiLevelType w:val="hybridMultilevel"/>
    <w:tmpl w:val="752EC3B4"/>
    <w:lvl w:ilvl="0" w:tplc="667E876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74082357">
    <w:abstractNumId w:val="20"/>
  </w:num>
  <w:num w:numId="2" w16cid:durableId="1785297509">
    <w:abstractNumId w:val="21"/>
  </w:num>
  <w:num w:numId="3" w16cid:durableId="20937012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308162">
    <w:abstractNumId w:val="25"/>
  </w:num>
  <w:num w:numId="5" w16cid:durableId="5587816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7610894">
    <w:abstractNumId w:val="27"/>
  </w:num>
  <w:num w:numId="7" w16cid:durableId="1136794098">
    <w:abstractNumId w:val="16"/>
  </w:num>
  <w:num w:numId="8" w16cid:durableId="2014606293">
    <w:abstractNumId w:val="4"/>
  </w:num>
  <w:num w:numId="9" w16cid:durableId="2079210377">
    <w:abstractNumId w:val="14"/>
  </w:num>
  <w:num w:numId="10" w16cid:durableId="1493448333">
    <w:abstractNumId w:val="29"/>
  </w:num>
  <w:num w:numId="11" w16cid:durableId="1829049750">
    <w:abstractNumId w:val="28"/>
  </w:num>
  <w:num w:numId="12" w16cid:durableId="1623341263">
    <w:abstractNumId w:val="12"/>
  </w:num>
  <w:num w:numId="13" w16cid:durableId="1113983548">
    <w:abstractNumId w:val="23"/>
  </w:num>
  <w:num w:numId="14" w16cid:durableId="1150556871">
    <w:abstractNumId w:val="24"/>
  </w:num>
  <w:num w:numId="15" w16cid:durableId="659162897">
    <w:abstractNumId w:val="9"/>
  </w:num>
  <w:num w:numId="16" w16cid:durableId="2024745408">
    <w:abstractNumId w:val="17"/>
  </w:num>
  <w:num w:numId="17" w16cid:durableId="1923101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529069">
    <w:abstractNumId w:val="15"/>
  </w:num>
  <w:num w:numId="19" w16cid:durableId="702704832">
    <w:abstractNumId w:val="2"/>
  </w:num>
  <w:num w:numId="20" w16cid:durableId="84546151">
    <w:abstractNumId w:val="6"/>
  </w:num>
  <w:num w:numId="21" w16cid:durableId="917132573">
    <w:abstractNumId w:val="7"/>
  </w:num>
  <w:num w:numId="22" w16cid:durableId="1497648520">
    <w:abstractNumId w:val="13"/>
  </w:num>
  <w:num w:numId="23" w16cid:durableId="746655667">
    <w:abstractNumId w:val="11"/>
  </w:num>
  <w:num w:numId="24" w16cid:durableId="1051265711">
    <w:abstractNumId w:val="1"/>
  </w:num>
  <w:num w:numId="25" w16cid:durableId="918057571">
    <w:abstractNumId w:val="5"/>
  </w:num>
  <w:num w:numId="26" w16cid:durableId="155070866">
    <w:abstractNumId w:val="3"/>
  </w:num>
  <w:num w:numId="27" w16cid:durableId="135336673">
    <w:abstractNumId w:val="10"/>
  </w:num>
  <w:num w:numId="28" w16cid:durableId="1666199419">
    <w:abstractNumId w:val="0"/>
  </w:num>
  <w:num w:numId="29" w16cid:durableId="1415205163">
    <w:abstractNumId w:val="22"/>
  </w:num>
  <w:num w:numId="30" w16cid:durableId="1998459349">
    <w:abstractNumId w:val="18"/>
  </w:num>
  <w:num w:numId="31" w16cid:durableId="5677690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5D1"/>
    <w:rsid w:val="00001858"/>
    <w:rsid w:val="00004C7F"/>
    <w:rsid w:val="000058DB"/>
    <w:rsid w:val="000110AA"/>
    <w:rsid w:val="00012162"/>
    <w:rsid w:val="00014BA8"/>
    <w:rsid w:val="00015134"/>
    <w:rsid w:val="0001609C"/>
    <w:rsid w:val="00020B2F"/>
    <w:rsid w:val="0002220D"/>
    <w:rsid w:val="000228D6"/>
    <w:rsid w:val="00024546"/>
    <w:rsid w:val="000279D3"/>
    <w:rsid w:val="000335E8"/>
    <w:rsid w:val="00035E2D"/>
    <w:rsid w:val="0003688D"/>
    <w:rsid w:val="0004138E"/>
    <w:rsid w:val="00042980"/>
    <w:rsid w:val="00052AE2"/>
    <w:rsid w:val="0005675B"/>
    <w:rsid w:val="00060E2B"/>
    <w:rsid w:val="00062804"/>
    <w:rsid w:val="000630C4"/>
    <w:rsid w:val="00066717"/>
    <w:rsid w:val="00070A23"/>
    <w:rsid w:val="00071BAF"/>
    <w:rsid w:val="00072A6A"/>
    <w:rsid w:val="00074538"/>
    <w:rsid w:val="00077241"/>
    <w:rsid w:val="00077768"/>
    <w:rsid w:val="00080D23"/>
    <w:rsid w:val="00080DF5"/>
    <w:rsid w:val="00086434"/>
    <w:rsid w:val="000913F2"/>
    <w:rsid w:val="0009203D"/>
    <w:rsid w:val="000968DB"/>
    <w:rsid w:val="000A238D"/>
    <w:rsid w:val="000B1DBB"/>
    <w:rsid w:val="000B263A"/>
    <w:rsid w:val="000B46F0"/>
    <w:rsid w:val="000B500E"/>
    <w:rsid w:val="000B5877"/>
    <w:rsid w:val="000B61C4"/>
    <w:rsid w:val="000B7327"/>
    <w:rsid w:val="000C05D1"/>
    <w:rsid w:val="000C268B"/>
    <w:rsid w:val="000C3E77"/>
    <w:rsid w:val="000D0746"/>
    <w:rsid w:val="000D0D44"/>
    <w:rsid w:val="000D39DF"/>
    <w:rsid w:val="000D6294"/>
    <w:rsid w:val="000D7095"/>
    <w:rsid w:val="000E0B88"/>
    <w:rsid w:val="000E25DB"/>
    <w:rsid w:val="000E385D"/>
    <w:rsid w:val="000F0A3C"/>
    <w:rsid w:val="000F153F"/>
    <w:rsid w:val="000F1FFE"/>
    <w:rsid w:val="000F670A"/>
    <w:rsid w:val="000F7B90"/>
    <w:rsid w:val="0010069C"/>
    <w:rsid w:val="00106A09"/>
    <w:rsid w:val="0011068A"/>
    <w:rsid w:val="00110ABA"/>
    <w:rsid w:val="001121C8"/>
    <w:rsid w:val="0011565E"/>
    <w:rsid w:val="00116479"/>
    <w:rsid w:val="00121110"/>
    <w:rsid w:val="001240B5"/>
    <w:rsid w:val="0012607D"/>
    <w:rsid w:val="00127B13"/>
    <w:rsid w:val="00135437"/>
    <w:rsid w:val="00141D70"/>
    <w:rsid w:val="00142747"/>
    <w:rsid w:val="001453E7"/>
    <w:rsid w:val="00150FDD"/>
    <w:rsid w:val="00151CC5"/>
    <w:rsid w:val="00156CC8"/>
    <w:rsid w:val="001613BA"/>
    <w:rsid w:val="001638EA"/>
    <w:rsid w:val="00163AC3"/>
    <w:rsid w:val="00165517"/>
    <w:rsid w:val="00167BCB"/>
    <w:rsid w:val="00167EF7"/>
    <w:rsid w:val="00172B26"/>
    <w:rsid w:val="00173A84"/>
    <w:rsid w:val="0017734B"/>
    <w:rsid w:val="00177903"/>
    <w:rsid w:val="00185644"/>
    <w:rsid w:val="00186880"/>
    <w:rsid w:val="00191D34"/>
    <w:rsid w:val="00195F4E"/>
    <w:rsid w:val="00196E0A"/>
    <w:rsid w:val="001A1791"/>
    <w:rsid w:val="001A225F"/>
    <w:rsid w:val="001A5EBB"/>
    <w:rsid w:val="001B0E69"/>
    <w:rsid w:val="001B1BAF"/>
    <w:rsid w:val="001B2EF4"/>
    <w:rsid w:val="001B6AEC"/>
    <w:rsid w:val="001B7F06"/>
    <w:rsid w:val="001C7163"/>
    <w:rsid w:val="001D1CFA"/>
    <w:rsid w:val="001E016A"/>
    <w:rsid w:val="001E5376"/>
    <w:rsid w:val="001E57D0"/>
    <w:rsid w:val="001E631B"/>
    <w:rsid w:val="001F1751"/>
    <w:rsid w:val="001F4EF7"/>
    <w:rsid w:val="001F78F5"/>
    <w:rsid w:val="0020345C"/>
    <w:rsid w:val="002053AE"/>
    <w:rsid w:val="00210AF6"/>
    <w:rsid w:val="002122B7"/>
    <w:rsid w:val="00214CB7"/>
    <w:rsid w:val="00220AB2"/>
    <w:rsid w:val="00222327"/>
    <w:rsid w:val="0022325A"/>
    <w:rsid w:val="0022581F"/>
    <w:rsid w:val="002274C8"/>
    <w:rsid w:val="002277AB"/>
    <w:rsid w:val="002328C4"/>
    <w:rsid w:val="00235637"/>
    <w:rsid w:val="002373B9"/>
    <w:rsid w:val="00241509"/>
    <w:rsid w:val="002471A5"/>
    <w:rsid w:val="0025021A"/>
    <w:rsid w:val="002507D8"/>
    <w:rsid w:val="00250ADC"/>
    <w:rsid w:val="00252A52"/>
    <w:rsid w:val="0025608C"/>
    <w:rsid w:val="0025641E"/>
    <w:rsid w:val="0026374C"/>
    <w:rsid w:val="002637FC"/>
    <w:rsid w:val="0026399E"/>
    <w:rsid w:val="00264A91"/>
    <w:rsid w:val="00267D03"/>
    <w:rsid w:val="00271F9B"/>
    <w:rsid w:val="002720A9"/>
    <w:rsid w:val="002730D8"/>
    <w:rsid w:val="00274389"/>
    <w:rsid w:val="00274532"/>
    <w:rsid w:val="002804C4"/>
    <w:rsid w:val="0028214E"/>
    <w:rsid w:val="00284C32"/>
    <w:rsid w:val="002852CE"/>
    <w:rsid w:val="002867CD"/>
    <w:rsid w:val="00286CAF"/>
    <w:rsid w:val="00286E9A"/>
    <w:rsid w:val="00286F6D"/>
    <w:rsid w:val="00287452"/>
    <w:rsid w:val="002905D0"/>
    <w:rsid w:val="00290A52"/>
    <w:rsid w:val="002919FA"/>
    <w:rsid w:val="00291A65"/>
    <w:rsid w:val="002944B2"/>
    <w:rsid w:val="00295DD3"/>
    <w:rsid w:val="00296AB9"/>
    <w:rsid w:val="00297998"/>
    <w:rsid w:val="002A3612"/>
    <w:rsid w:val="002A6D47"/>
    <w:rsid w:val="002B18A5"/>
    <w:rsid w:val="002B252E"/>
    <w:rsid w:val="002B4A90"/>
    <w:rsid w:val="002B5F0A"/>
    <w:rsid w:val="002B6B2C"/>
    <w:rsid w:val="002C0EE9"/>
    <w:rsid w:val="002C1A43"/>
    <w:rsid w:val="002C1DD3"/>
    <w:rsid w:val="002C1FCC"/>
    <w:rsid w:val="002C36B7"/>
    <w:rsid w:val="002C693F"/>
    <w:rsid w:val="002D0D16"/>
    <w:rsid w:val="002E0166"/>
    <w:rsid w:val="002E1731"/>
    <w:rsid w:val="002E2DE7"/>
    <w:rsid w:val="002E3FA6"/>
    <w:rsid w:val="002E51F9"/>
    <w:rsid w:val="002E55AE"/>
    <w:rsid w:val="002E6B8A"/>
    <w:rsid w:val="002E75E8"/>
    <w:rsid w:val="002F3856"/>
    <w:rsid w:val="002F3F5D"/>
    <w:rsid w:val="002F4562"/>
    <w:rsid w:val="002F470E"/>
    <w:rsid w:val="002F5D20"/>
    <w:rsid w:val="002F7A9E"/>
    <w:rsid w:val="00300A11"/>
    <w:rsid w:val="00300AA1"/>
    <w:rsid w:val="0030172B"/>
    <w:rsid w:val="003038C1"/>
    <w:rsid w:val="00303B6A"/>
    <w:rsid w:val="0031334C"/>
    <w:rsid w:val="00314758"/>
    <w:rsid w:val="00315359"/>
    <w:rsid w:val="0032408A"/>
    <w:rsid w:val="00324EB8"/>
    <w:rsid w:val="00330DF3"/>
    <w:rsid w:val="003335CB"/>
    <w:rsid w:val="00336088"/>
    <w:rsid w:val="003476AC"/>
    <w:rsid w:val="00354FD1"/>
    <w:rsid w:val="003577D5"/>
    <w:rsid w:val="00357C87"/>
    <w:rsid w:val="003604AC"/>
    <w:rsid w:val="003635CA"/>
    <w:rsid w:val="003676FB"/>
    <w:rsid w:val="0037077C"/>
    <w:rsid w:val="003737BE"/>
    <w:rsid w:val="0037639E"/>
    <w:rsid w:val="00376BB7"/>
    <w:rsid w:val="003777BB"/>
    <w:rsid w:val="00382F04"/>
    <w:rsid w:val="0038747A"/>
    <w:rsid w:val="00392BBA"/>
    <w:rsid w:val="00395255"/>
    <w:rsid w:val="00397B26"/>
    <w:rsid w:val="003B2300"/>
    <w:rsid w:val="003B4770"/>
    <w:rsid w:val="003B5A1D"/>
    <w:rsid w:val="003B6960"/>
    <w:rsid w:val="003B7B07"/>
    <w:rsid w:val="003B7B45"/>
    <w:rsid w:val="003C1143"/>
    <w:rsid w:val="003C1CB4"/>
    <w:rsid w:val="003C47BF"/>
    <w:rsid w:val="003C5108"/>
    <w:rsid w:val="003C694F"/>
    <w:rsid w:val="003D179D"/>
    <w:rsid w:val="003D2D74"/>
    <w:rsid w:val="003D3808"/>
    <w:rsid w:val="003D5962"/>
    <w:rsid w:val="003D5B83"/>
    <w:rsid w:val="003D66B1"/>
    <w:rsid w:val="003D6D08"/>
    <w:rsid w:val="003D70C9"/>
    <w:rsid w:val="003E3AE4"/>
    <w:rsid w:val="003E4AE6"/>
    <w:rsid w:val="003E5599"/>
    <w:rsid w:val="003E5FE1"/>
    <w:rsid w:val="003E6A73"/>
    <w:rsid w:val="003E7F3D"/>
    <w:rsid w:val="003F2D84"/>
    <w:rsid w:val="003F448C"/>
    <w:rsid w:val="003F7E06"/>
    <w:rsid w:val="00400A5D"/>
    <w:rsid w:val="00401566"/>
    <w:rsid w:val="00402984"/>
    <w:rsid w:val="00404772"/>
    <w:rsid w:val="00405CE2"/>
    <w:rsid w:val="00406048"/>
    <w:rsid w:val="00407954"/>
    <w:rsid w:val="004161D1"/>
    <w:rsid w:val="0041637A"/>
    <w:rsid w:val="00416C89"/>
    <w:rsid w:val="0042424D"/>
    <w:rsid w:val="00430674"/>
    <w:rsid w:val="00435DB3"/>
    <w:rsid w:val="004361DE"/>
    <w:rsid w:val="00437933"/>
    <w:rsid w:val="00442C1E"/>
    <w:rsid w:val="004433C5"/>
    <w:rsid w:val="00444C37"/>
    <w:rsid w:val="00445078"/>
    <w:rsid w:val="004453A2"/>
    <w:rsid w:val="00450742"/>
    <w:rsid w:val="0045729D"/>
    <w:rsid w:val="00462176"/>
    <w:rsid w:val="00462EED"/>
    <w:rsid w:val="00463E83"/>
    <w:rsid w:val="00464949"/>
    <w:rsid w:val="00464CAA"/>
    <w:rsid w:val="0046540A"/>
    <w:rsid w:val="00465559"/>
    <w:rsid w:val="00471AA5"/>
    <w:rsid w:val="004745CE"/>
    <w:rsid w:val="00476D15"/>
    <w:rsid w:val="00480160"/>
    <w:rsid w:val="00481186"/>
    <w:rsid w:val="00481CBD"/>
    <w:rsid w:val="004826D0"/>
    <w:rsid w:val="00486EC5"/>
    <w:rsid w:val="004870E7"/>
    <w:rsid w:val="004876D1"/>
    <w:rsid w:val="0049719E"/>
    <w:rsid w:val="004972A2"/>
    <w:rsid w:val="004A1058"/>
    <w:rsid w:val="004A3D22"/>
    <w:rsid w:val="004A4FD7"/>
    <w:rsid w:val="004A7520"/>
    <w:rsid w:val="004B386D"/>
    <w:rsid w:val="004B5B74"/>
    <w:rsid w:val="004C0599"/>
    <w:rsid w:val="004C1D28"/>
    <w:rsid w:val="004C7DD8"/>
    <w:rsid w:val="004D6D6C"/>
    <w:rsid w:val="004D7C22"/>
    <w:rsid w:val="004E3797"/>
    <w:rsid w:val="004E5960"/>
    <w:rsid w:val="004E717F"/>
    <w:rsid w:val="004E7757"/>
    <w:rsid w:val="004F061C"/>
    <w:rsid w:val="004F0927"/>
    <w:rsid w:val="004F414E"/>
    <w:rsid w:val="004F6B81"/>
    <w:rsid w:val="00503B5B"/>
    <w:rsid w:val="00504258"/>
    <w:rsid w:val="00505688"/>
    <w:rsid w:val="00505758"/>
    <w:rsid w:val="00505CA8"/>
    <w:rsid w:val="00507A0B"/>
    <w:rsid w:val="00507C8A"/>
    <w:rsid w:val="00510542"/>
    <w:rsid w:val="00510D90"/>
    <w:rsid w:val="00511D6C"/>
    <w:rsid w:val="0051210D"/>
    <w:rsid w:val="00513F10"/>
    <w:rsid w:val="00514C60"/>
    <w:rsid w:val="005167F7"/>
    <w:rsid w:val="00516D65"/>
    <w:rsid w:val="005210E4"/>
    <w:rsid w:val="00521A24"/>
    <w:rsid w:val="00524D61"/>
    <w:rsid w:val="00530358"/>
    <w:rsid w:val="005307A2"/>
    <w:rsid w:val="00533ADC"/>
    <w:rsid w:val="00534DC7"/>
    <w:rsid w:val="00541136"/>
    <w:rsid w:val="00541C3F"/>
    <w:rsid w:val="00542144"/>
    <w:rsid w:val="0054250A"/>
    <w:rsid w:val="005429BA"/>
    <w:rsid w:val="00550C09"/>
    <w:rsid w:val="00553F16"/>
    <w:rsid w:val="0056257F"/>
    <w:rsid w:val="00562B78"/>
    <w:rsid w:val="00565D30"/>
    <w:rsid w:val="0057025D"/>
    <w:rsid w:val="00571165"/>
    <w:rsid w:val="00582798"/>
    <w:rsid w:val="00582B67"/>
    <w:rsid w:val="00583689"/>
    <w:rsid w:val="00583BF3"/>
    <w:rsid w:val="0058679C"/>
    <w:rsid w:val="0058747D"/>
    <w:rsid w:val="00594321"/>
    <w:rsid w:val="005953C1"/>
    <w:rsid w:val="00596A3C"/>
    <w:rsid w:val="00596D6B"/>
    <w:rsid w:val="00597460"/>
    <w:rsid w:val="005A399C"/>
    <w:rsid w:val="005A50D1"/>
    <w:rsid w:val="005A57A3"/>
    <w:rsid w:val="005A638B"/>
    <w:rsid w:val="005B043C"/>
    <w:rsid w:val="005B3400"/>
    <w:rsid w:val="005B3983"/>
    <w:rsid w:val="005B43D4"/>
    <w:rsid w:val="005D04ED"/>
    <w:rsid w:val="005D1870"/>
    <w:rsid w:val="005E18C2"/>
    <w:rsid w:val="005E2BF7"/>
    <w:rsid w:val="005E7BC1"/>
    <w:rsid w:val="005E7F8B"/>
    <w:rsid w:val="005F4591"/>
    <w:rsid w:val="005F59B1"/>
    <w:rsid w:val="005F7041"/>
    <w:rsid w:val="0060024C"/>
    <w:rsid w:val="00600D8A"/>
    <w:rsid w:val="00605F5E"/>
    <w:rsid w:val="006065CC"/>
    <w:rsid w:val="00613F4C"/>
    <w:rsid w:val="006161D2"/>
    <w:rsid w:val="00622720"/>
    <w:rsid w:val="00623288"/>
    <w:rsid w:val="0062345F"/>
    <w:rsid w:val="00624850"/>
    <w:rsid w:val="00625017"/>
    <w:rsid w:val="006301B5"/>
    <w:rsid w:val="006323CC"/>
    <w:rsid w:val="00635E11"/>
    <w:rsid w:val="00640718"/>
    <w:rsid w:val="0064336D"/>
    <w:rsid w:val="00646449"/>
    <w:rsid w:val="006527A3"/>
    <w:rsid w:val="00652D5D"/>
    <w:rsid w:val="00653853"/>
    <w:rsid w:val="00663535"/>
    <w:rsid w:val="00666267"/>
    <w:rsid w:val="006675D7"/>
    <w:rsid w:val="00670076"/>
    <w:rsid w:val="0067782E"/>
    <w:rsid w:val="006805CC"/>
    <w:rsid w:val="00681AAD"/>
    <w:rsid w:val="006834B9"/>
    <w:rsid w:val="006838B3"/>
    <w:rsid w:val="00683EF1"/>
    <w:rsid w:val="006843BD"/>
    <w:rsid w:val="00686AB2"/>
    <w:rsid w:val="006871D4"/>
    <w:rsid w:val="00691D34"/>
    <w:rsid w:val="006925DA"/>
    <w:rsid w:val="00692D97"/>
    <w:rsid w:val="00693A6A"/>
    <w:rsid w:val="00693E9E"/>
    <w:rsid w:val="00695118"/>
    <w:rsid w:val="00695B8E"/>
    <w:rsid w:val="0069712B"/>
    <w:rsid w:val="006975CB"/>
    <w:rsid w:val="006A20D9"/>
    <w:rsid w:val="006A2EDF"/>
    <w:rsid w:val="006A5FAA"/>
    <w:rsid w:val="006A7190"/>
    <w:rsid w:val="006B03FC"/>
    <w:rsid w:val="006B2DF9"/>
    <w:rsid w:val="006B6C6E"/>
    <w:rsid w:val="006B722E"/>
    <w:rsid w:val="006C06AD"/>
    <w:rsid w:val="006C19FE"/>
    <w:rsid w:val="006C33C3"/>
    <w:rsid w:val="006C48C3"/>
    <w:rsid w:val="006C70FD"/>
    <w:rsid w:val="006D344D"/>
    <w:rsid w:val="006D3AF4"/>
    <w:rsid w:val="006D458E"/>
    <w:rsid w:val="006D57B2"/>
    <w:rsid w:val="00701398"/>
    <w:rsid w:val="00701643"/>
    <w:rsid w:val="007029FB"/>
    <w:rsid w:val="00704ABE"/>
    <w:rsid w:val="00710DC0"/>
    <w:rsid w:val="0071322F"/>
    <w:rsid w:val="007134CF"/>
    <w:rsid w:val="007173D5"/>
    <w:rsid w:val="007174B5"/>
    <w:rsid w:val="007204CE"/>
    <w:rsid w:val="00720970"/>
    <w:rsid w:val="00722082"/>
    <w:rsid w:val="007223EC"/>
    <w:rsid w:val="00722E35"/>
    <w:rsid w:val="0072517E"/>
    <w:rsid w:val="00725FA1"/>
    <w:rsid w:val="00727506"/>
    <w:rsid w:val="00727C8D"/>
    <w:rsid w:val="00734045"/>
    <w:rsid w:val="007370D4"/>
    <w:rsid w:val="0073770F"/>
    <w:rsid w:val="0074121E"/>
    <w:rsid w:val="00744144"/>
    <w:rsid w:val="007453D5"/>
    <w:rsid w:val="007460B4"/>
    <w:rsid w:val="00746C63"/>
    <w:rsid w:val="00747176"/>
    <w:rsid w:val="00750512"/>
    <w:rsid w:val="00750A10"/>
    <w:rsid w:val="00751E93"/>
    <w:rsid w:val="00753F42"/>
    <w:rsid w:val="00754424"/>
    <w:rsid w:val="00756163"/>
    <w:rsid w:val="0076528D"/>
    <w:rsid w:val="007706AD"/>
    <w:rsid w:val="007717FA"/>
    <w:rsid w:val="00772529"/>
    <w:rsid w:val="00774D5D"/>
    <w:rsid w:val="00780F02"/>
    <w:rsid w:val="007822FD"/>
    <w:rsid w:val="007827EF"/>
    <w:rsid w:val="00785358"/>
    <w:rsid w:val="00786CFD"/>
    <w:rsid w:val="0078704D"/>
    <w:rsid w:val="00792593"/>
    <w:rsid w:val="007937BF"/>
    <w:rsid w:val="007A1944"/>
    <w:rsid w:val="007A2A2C"/>
    <w:rsid w:val="007A2B5E"/>
    <w:rsid w:val="007A5E94"/>
    <w:rsid w:val="007A7C7E"/>
    <w:rsid w:val="007A7DFD"/>
    <w:rsid w:val="007B1665"/>
    <w:rsid w:val="007B2F9D"/>
    <w:rsid w:val="007B3767"/>
    <w:rsid w:val="007B494B"/>
    <w:rsid w:val="007B5CC8"/>
    <w:rsid w:val="007C03B6"/>
    <w:rsid w:val="007C36BF"/>
    <w:rsid w:val="007C45AD"/>
    <w:rsid w:val="007C4D10"/>
    <w:rsid w:val="007E1ACD"/>
    <w:rsid w:val="007E1B5F"/>
    <w:rsid w:val="007E2BA9"/>
    <w:rsid w:val="007E3209"/>
    <w:rsid w:val="007E38F5"/>
    <w:rsid w:val="007E5BCD"/>
    <w:rsid w:val="007E5EC7"/>
    <w:rsid w:val="007F033F"/>
    <w:rsid w:val="007F1648"/>
    <w:rsid w:val="007F1F08"/>
    <w:rsid w:val="007F5F89"/>
    <w:rsid w:val="007F7410"/>
    <w:rsid w:val="00807609"/>
    <w:rsid w:val="00807744"/>
    <w:rsid w:val="00812CAA"/>
    <w:rsid w:val="00812F91"/>
    <w:rsid w:val="008163CE"/>
    <w:rsid w:val="00825C88"/>
    <w:rsid w:val="00825E56"/>
    <w:rsid w:val="008269F4"/>
    <w:rsid w:val="00830BA1"/>
    <w:rsid w:val="008325D8"/>
    <w:rsid w:val="00836026"/>
    <w:rsid w:val="00836398"/>
    <w:rsid w:val="0084717E"/>
    <w:rsid w:val="008516B2"/>
    <w:rsid w:val="0085289A"/>
    <w:rsid w:val="00852999"/>
    <w:rsid w:val="00852E69"/>
    <w:rsid w:val="0085305E"/>
    <w:rsid w:val="00854365"/>
    <w:rsid w:val="00854B05"/>
    <w:rsid w:val="00857AD2"/>
    <w:rsid w:val="0086040E"/>
    <w:rsid w:val="008637F4"/>
    <w:rsid w:val="008639C2"/>
    <w:rsid w:val="008724F7"/>
    <w:rsid w:val="008768E9"/>
    <w:rsid w:val="00877A5E"/>
    <w:rsid w:val="00877BDD"/>
    <w:rsid w:val="00880802"/>
    <w:rsid w:val="00881DBC"/>
    <w:rsid w:val="00884594"/>
    <w:rsid w:val="008850B8"/>
    <w:rsid w:val="008862A7"/>
    <w:rsid w:val="00886A60"/>
    <w:rsid w:val="00890753"/>
    <w:rsid w:val="00891C99"/>
    <w:rsid w:val="00894037"/>
    <w:rsid w:val="008947D7"/>
    <w:rsid w:val="0089500E"/>
    <w:rsid w:val="00896DF7"/>
    <w:rsid w:val="008A5378"/>
    <w:rsid w:val="008A5541"/>
    <w:rsid w:val="008A589B"/>
    <w:rsid w:val="008A7B1E"/>
    <w:rsid w:val="008B0B89"/>
    <w:rsid w:val="008B104D"/>
    <w:rsid w:val="008B11DF"/>
    <w:rsid w:val="008B1AB5"/>
    <w:rsid w:val="008B279A"/>
    <w:rsid w:val="008B53C1"/>
    <w:rsid w:val="008B6290"/>
    <w:rsid w:val="008B7805"/>
    <w:rsid w:val="008C1130"/>
    <w:rsid w:val="008C19DB"/>
    <w:rsid w:val="008C5442"/>
    <w:rsid w:val="008D07AB"/>
    <w:rsid w:val="008D4B1C"/>
    <w:rsid w:val="008D7F92"/>
    <w:rsid w:val="008E12F4"/>
    <w:rsid w:val="008E2646"/>
    <w:rsid w:val="008E50F3"/>
    <w:rsid w:val="008E584E"/>
    <w:rsid w:val="008E6BA0"/>
    <w:rsid w:val="008F0A9C"/>
    <w:rsid w:val="008F0FAA"/>
    <w:rsid w:val="008F1D6C"/>
    <w:rsid w:val="008F4E4D"/>
    <w:rsid w:val="008F60F3"/>
    <w:rsid w:val="008F6B2F"/>
    <w:rsid w:val="00900776"/>
    <w:rsid w:val="009008B7"/>
    <w:rsid w:val="00902203"/>
    <w:rsid w:val="00902548"/>
    <w:rsid w:val="0090293D"/>
    <w:rsid w:val="00902D23"/>
    <w:rsid w:val="00903F91"/>
    <w:rsid w:val="00907090"/>
    <w:rsid w:val="0090767B"/>
    <w:rsid w:val="00913062"/>
    <w:rsid w:val="00917281"/>
    <w:rsid w:val="0091728A"/>
    <w:rsid w:val="00921A2D"/>
    <w:rsid w:val="00924470"/>
    <w:rsid w:val="0092494A"/>
    <w:rsid w:val="00924C35"/>
    <w:rsid w:val="009251A5"/>
    <w:rsid w:val="009340D9"/>
    <w:rsid w:val="00937EFE"/>
    <w:rsid w:val="009438DB"/>
    <w:rsid w:val="00943BB3"/>
    <w:rsid w:val="00944098"/>
    <w:rsid w:val="00946023"/>
    <w:rsid w:val="00950BC7"/>
    <w:rsid w:val="009537F8"/>
    <w:rsid w:val="00956A39"/>
    <w:rsid w:val="009617A2"/>
    <w:rsid w:val="0096301D"/>
    <w:rsid w:val="00966E6E"/>
    <w:rsid w:val="009710DD"/>
    <w:rsid w:val="00972DC1"/>
    <w:rsid w:val="009769AA"/>
    <w:rsid w:val="00976BB6"/>
    <w:rsid w:val="00981A43"/>
    <w:rsid w:val="00982E72"/>
    <w:rsid w:val="009844D1"/>
    <w:rsid w:val="00985532"/>
    <w:rsid w:val="00990F15"/>
    <w:rsid w:val="0099199E"/>
    <w:rsid w:val="00995ADF"/>
    <w:rsid w:val="00996D79"/>
    <w:rsid w:val="009A054E"/>
    <w:rsid w:val="009A27A8"/>
    <w:rsid w:val="009A3AF2"/>
    <w:rsid w:val="009B6496"/>
    <w:rsid w:val="009B7AF6"/>
    <w:rsid w:val="009C10DC"/>
    <w:rsid w:val="009C340B"/>
    <w:rsid w:val="009C55E5"/>
    <w:rsid w:val="009D4247"/>
    <w:rsid w:val="009D5912"/>
    <w:rsid w:val="009D6CC4"/>
    <w:rsid w:val="009E0074"/>
    <w:rsid w:val="009E0AFF"/>
    <w:rsid w:val="009E0D06"/>
    <w:rsid w:val="009E6386"/>
    <w:rsid w:val="009E6EC1"/>
    <w:rsid w:val="009F15DC"/>
    <w:rsid w:val="009F1EB9"/>
    <w:rsid w:val="009F3A49"/>
    <w:rsid w:val="009F4F65"/>
    <w:rsid w:val="009F581F"/>
    <w:rsid w:val="009F66AD"/>
    <w:rsid w:val="009F7927"/>
    <w:rsid w:val="00A04AD6"/>
    <w:rsid w:val="00A06E6B"/>
    <w:rsid w:val="00A10EA6"/>
    <w:rsid w:val="00A1534D"/>
    <w:rsid w:val="00A17326"/>
    <w:rsid w:val="00A25424"/>
    <w:rsid w:val="00A27C31"/>
    <w:rsid w:val="00A31A5C"/>
    <w:rsid w:val="00A3397F"/>
    <w:rsid w:val="00A35875"/>
    <w:rsid w:val="00A41ADB"/>
    <w:rsid w:val="00A42DEE"/>
    <w:rsid w:val="00A43CB2"/>
    <w:rsid w:val="00A43F96"/>
    <w:rsid w:val="00A44E00"/>
    <w:rsid w:val="00A45849"/>
    <w:rsid w:val="00A512E8"/>
    <w:rsid w:val="00A52B62"/>
    <w:rsid w:val="00A53484"/>
    <w:rsid w:val="00A54654"/>
    <w:rsid w:val="00A55005"/>
    <w:rsid w:val="00A55EA7"/>
    <w:rsid w:val="00A57B53"/>
    <w:rsid w:val="00A63E1D"/>
    <w:rsid w:val="00A660EE"/>
    <w:rsid w:val="00A672F4"/>
    <w:rsid w:val="00A77D37"/>
    <w:rsid w:val="00A8223E"/>
    <w:rsid w:val="00A82939"/>
    <w:rsid w:val="00A86B60"/>
    <w:rsid w:val="00A876DB"/>
    <w:rsid w:val="00A87F7E"/>
    <w:rsid w:val="00A92371"/>
    <w:rsid w:val="00A92BA0"/>
    <w:rsid w:val="00AA1511"/>
    <w:rsid w:val="00AA2385"/>
    <w:rsid w:val="00AA4ED3"/>
    <w:rsid w:val="00AB3921"/>
    <w:rsid w:val="00AB4586"/>
    <w:rsid w:val="00AB49A3"/>
    <w:rsid w:val="00AB4DE7"/>
    <w:rsid w:val="00AB6ABB"/>
    <w:rsid w:val="00AC3E68"/>
    <w:rsid w:val="00AC3F92"/>
    <w:rsid w:val="00AC5CB1"/>
    <w:rsid w:val="00AD0AA3"/>
    <w:rsid w:val="00AD3CBB"/>
    <w:rsid w:val="00AD4902"/>
    <w:rsid w:val="00AD73E1"/>
    <w:rsid w:val="00AD7DC9"/>
    <w:rsid w:val="00AE458D"/>
    <w:rsid w:val="00AE5D7E"/>
    <w:rsid w:val="00AE76DA"/>
    <w:rsid w:val="00AF1196"/>
    <w:rsid w:val="00AF5E65"/>
    <w:rsid w:val="00AF6311"/>
    <w:rsid w:val="00AF7417"/>
    <w:rsid w:val="00AF7B07"/>
    <w:rsid w:val="00B0088A"/>
    <w:rsid w:val="00B00FD7"/>
    <w:rsid w:val="00B0412F"/>
    <w:rsid w:val="00B04B59"/>
    <w:rsid w:val="00B1106C"/>
    <w:rsid w:val="00B13287"/>
    <w:rsid w:val="00B17F32"/>
    <w:rsid w:val="00B30FDD"/>
    <w:rsid w:val="00B3150B"/>
    <w:rsid w:val="00B37EC3"/>
    <w:rsid w:val="00B37FEE"/>
    <w:rsid w:val="00B44344"/>
    <w:rsid w:val="00B47D07"/>
    <w:rsid w:val="00B47DAF"/>
    <w:rsid w:val="00B50B93"/>
    <w:rsid w:val="00B50F81"/>
    <w:rsid w:val="00B607F4"/>
    <w:rsid w:val="00B62322"/>
    <w:rsid w:val="00B64F70"/>
    <w:rsid w:val="00B66344"/>
    <w:rsid w:val="00B66C33"/>
    <w:rsid w:val="00B670E9"/>
    <w:rsid w:val="00B72B92"/>
    <w:rsid w:val="00B75922"/>
    <w:rsid w:val="00B767C5"/>
    <w:rsid w:val="00B8598A"/>
    <w:rsid w:val="00B93C3D"/>
    <w:rsid w:val="00B94172"/>
    <w:rsid w:val="00B95506"/>
    <w:rsid w:val="00B96412"/>
    <w:rsid w:val="00BA1765"/>
    <w:rsid w:val="00BA1E53"/>
    <w:rsid w:val="00BA28E3"/>
    <w:rsid w:val="00BA34BF"/>
    <w:rsid w:val="00BA4D6B"/>
    <w:rsid w:val="00BA5A9F"/>
    <w:rsid w:val="00BA7596"/>
    <w:rsid w:val="00BA7CD9"/>
    <w:rsid w:val="00BB0D8A"/>
    <w:rsid w:val="00BB3AE3"/>
    <w:rsid w:val="00BB3DA4"/>
    <w:rsid w:val="00BB435D"/>
    <w:rsid w:val="00BB4DB1"/>
    <w:rsid w:val="00BB6DA8"/>
    <w:rsid w:val="00BC0784"/>
    <w:rsid w:val="00BC1479"/>
    <w:rsid w:val="00BC221F"/>
    <w:rsid w:val="00BC2849"/>
    <w:rsid w:val="00BD12A9"/>
    <w:rsid w:val="00BD2778"/>
    <w:rsid w:val="00BD321F"/>
    <w:rsid w:val="00BD5138"/>
    <w:rsid w:val="00BD5CD6"/>
    <w:rsid w:val="00BD7514"/>
    <w:rsid w:val="00BE3FB2"/>
    <w:rsid w:val="00BF0139"/>
    <w:rsid w:val="00BF1D7A"/>
    <w:rsid w:val="00BF2B29"/>
    <w:rsid w:val="00BF2C8F"/>
    <w:rsid w:val="00BF2FC1"/>
    <w:rsid w:val="00BF5EC8"/>
    <w:rsid w:val="00BF653A"/>
    <w:rsid w:val="00C02F1C"/>
    <w:rsid w:val="00C039ED"/>
    <w:rsid w:val="00C045B6"/>
    <w:rsid w:val="00C04ECA"/>
    <w:rsid w:val="00C0623C"/>
    <w:rsid w:val="00C06FB4"/>
    <w:rsid w:val="00C07A0C"/>
    <w:rsid w:val="00C11B9E"/>
    <w:rsid w:val="00C11EED"/>
    <w:rsid w:val="00C132D7"/>
    <w:rsid w:val="00C20EF4"/>
    <w:rsid w:val="00C21BBC"/>
    <w:rsid w:val="00C21CE6"/>
    <w:rsid w:val="00C2718C"/>
    <w:rsid w:val="00C3048E"/>
    <w:rsid w:val="00C3287A"/>
    <w:rsid w:val="00C33F46"/>
    <w:rsid w:val="00C35EAD"/>
    <w:rsid w:val="00C36A23"/>
    <w:rsid w:val="00C36EF8"/>
    <w:rsid w:val="00C379AE"/>
    <w:rsid w:val="00C42E6A"/>
    <w:rsid w:val="00C44945"/>
    <w:rsid w:val="00C46DF9"/>
    <w:rsid w:val="00C46F6C"/>
    <w:rsid w:val="00C52F6B"/>
    <w:rsid w:val="00C544FD"/>
    <w:rsid w:val="00C6194B"/>
    <w:rsid w:val="00C633CB"/>
    <w:rsid w:val="00C6467D"/>
    <w:rsid w:val="00C64E3A"/>
    <w:rsid w:val="00C65CBF"/>
    <w:rsid w:val="00C6714A"/>
    <w:rsid w:val="00C71031"/>
    <w:rsid w:val="00C71878"/>
    <w:rsid w:val="00C77554"/>
    <w:rsid w:val="00C808C9"/>
    <w:rsid w:val="00C82769"/>
    <w:rsid w:val="00C8658F"/>
    <w:rsid w:val="00C91BB4"/>
    <w:rsid w:val="00C949F5"/>
    <w:rsid w:val="00C96094"/>
    <w:rsid w:val="00CA01D7"/>
    <w:rsid w:val="00CA0495"/>
    <w:rsid w:val="00CA0D73"/>
    <w:rsid w:val="00CA1CE4"/>
    <w:rsid w:val="00CA31AE"/>
    <w:rsid w:val="00CA4831"/>
    <w:rsid w:val="00CA56CF"/>
    <w:rsid w:val="00CA74D8"/>
    <w:rsid w:val="00CA7BDB"/>
    <w:rsid w:val="00CB011E"/>
    <w:rsid w:val="00CB2D9F"/>
    <w:rsid w:val="00CB5236"/>
    <w:rsid w:val="00CC79EA"/>
    <w:rsid w:val="00CD0E5B"/>
    <w:rsid w:val="00CD62F4"/>
    <w:rsid w:val="00CE31AE"/>
    <w:rsid w:val="00CE3FBB"/>
    <w:rsid w:val="00CE5360"/>
    <w:rsid w:val="00CE598E"/>
    <w:rsid w:val="00CF1289"/>
    <w:rsid w:val="00CF170C"/>
    <w:rsid w:val="00CF1DC3"/>
    <w:rsid w:val="00CF2B66"/>
    <w:rsid w:val="00CF3E6F"/>
    <w:rsid w:val="00CF5780"/>
    <w:rsid w:val="00CF578B"/>
    <w:rsid w:val="00CF6EDA"/>
    <w:rsid w:val="00D01909"/>
    <w:rsid w:val="00D060A2"/>
    <w:rsid w:val="00D079D3"/>
    <w:rsid w:val="00D12D0F"/>
    <w:rsid w:val="00D13F6B"/>
    <w:rsid w:val="00D15F74"/>
    <w:rsid w:val="00D21A1A"/>
    <w:rsid w:val="00D221AC"/>
    <w:rsid w:val="00D237E8"/>
    <w:rsid w:val="00D25E8D"/>
    <w:rsid w:val="00D26DD1"/>
    <w:rsid w:val="00D27628"/>
    <w:rsid w:val="00D30746"/>
    <w:rsid w:val="00D31D32"/>
    <w:rsid w:val="00D32C5A"/>
    <w:rsid w:val="00D32CF6"/>
    <w:rsid w:val="00D429E3"/>
    <w:rsid w:val="00D4345E"/>
    <w:rsid w:val="00D447D7"/>
    <w:rsid w:val="00D44FA7"/>
    <w:rsid w:val="00D45B54"/>
    <w:rsid w:val="00D52F5A"/>
    <w:rsid w:val="00D539C8"/>
    <w:rsid w:val="00D564FE"/>
    <w:rsid w:val="00D6175B"/>
    <w:rsid w:val="00D63031"/>
    <w:rsid w:val="00D63158"/>
    <w:rsid w:val="00D90047"/>
    <w:rsid w:val="00D91D08"/>
    <w:rsid w:val="00D9290C"/>
    <w:rsid w:val="00D96381"/>
    <w:rsid w:val="00DA55AF"/>
    <w:rsid w:val="00DA5951"/>
    <w:rsid w:val="00DB03BA"/>
    <w:rsid w:val="00DB4577"/>
    <w:rsid w:val="00DC33E7"/>
    <w:rsid w:val="00DC6AE7"/>
    <w:rsid w:val="00DD0026"/>
    <w:rsid w:val="00DD1399"/>
    <w:rsid w:val="00DD4073"/>
    <w:rsid w:val="00DE0BC4"/>
    <w:rsid w:val="00DE5418"/>
    <w:rsid w:val="00DE7146"/>
    <w:rsid w:val="00DE7DF2"/>
    <w:rsid w:val="00DF0396"/>
    <w:rsid w:val="00DF0F1A"/>
    <w:rsid w:val="00DF2112"/>
    <w:rsid w:val="00DF3375"/>
    <w:rsid w:val="00DF3449"/>
    <w:rsid w:val="00DF46CB"/>
    <w:rsid w:val="00E0078B"/>
    <w:rsid w:val="00E0135D"/>
    <w:rsid w:val="00E07033"/>
    <w:rsid w:val="00E12C6E"/>
    <w:rsid w:val="00E20E22"/>
    <w:rsid w:val="00E2157C"/>
    <w:rsid w:val="00E221CE"/>
    <w:rsid w:val="00E23561"/>
    <w:rsid w:val="00E3409B"/>
    <w:rsid w:val="00E34ABB"/>
    <w:rsid w:val="00E35D10"/>
    <w:rsid w:val="00E36648"/>
    <w:rsid w:val="00E41C26"/>
    <w:rsid w:val="00E4546C"/>
    <w:rsid w:val="00E458ED"/>
    <w:rsid w:val="00E52619"/>
    <w:rsid w:val="00E56BE2"/>
    <w:rsid w:val="00E6192B"/>
    <w:rsid w:val="00E622F6"/>
    <w:rsid w:val="00E629E8"/>
    <w:rsid w:val="00E633FA"/>
    <w:rsid w:val="00E708F8"/>
    <w:rsid w:val="00E70DA9"/>
    <w:rsid w:val="00E8057B"/>
    <w:rsid w:val="00E82D31"/>
    <w:rsid w:val="00E858CE"/>
    <w:rsid w:val="00E865C8"/>
    <w:rsid w:val="00E87417"/>
    <w:rsid w:val="00E87888"/>
    <w:rsid w:val="00E90E41"/>
    <w:rsid w:val="00E97FCA"/>
    <w:rsid w:val="00EA022E"/>
    <w:rsid w:val="00EA5296"/>
    <w:rsid w:val="00EB2B8E"/>
    <w:rsid w:val="00EC04B1"/>
    <w:rsid w:val="00EC4D52"/>
    <w:rsid w:val="00EC4E68"/>
    <w:rsid w:val="00EC5CCD"/>
    <w:rsid w:val="00ED04DB"/>
    <w:rsid w:val="00ED1111"/>
    <w:rsid w:val="00ED381E"/>
    <w:rsid w:val="00ED4844"/>
    <w:rsid w:val="00ED568A"/>
    <w:rsid w:val="00ED7263"/>
    <w:rsid w:val="00ED7B65"/>
    <w:rsid w:val="00EE1682"/>
    <w:rsid w:val="00EE77FD"/>
    <w:rsid w:val="00EF1378"/>
    <w:rsid w:val="00EF4079"/>
    <w:rsid w:val="00EF4153"/>
    <w:rsid w:val="00EF7038"/>
    <w:rsid w:val="00EF741B"/>
    <w:rsid w:val="00F0026F"/>
    <w:rsid w:val="00F066BF"/>
    <w:rsid w:val="00F07203"/>
    <w:rsid w:val="00F07D40"/>
    <w:rsid w:val="00F12B16"/>
    <w:rsid w:val="00F13BFC"/>
    <w:rsid w:val="00F20238"/>
    <w:rsid w:val="00F20E46"/>
    <w:rsid w:val="00F22143"/>
    <w:rsid w:val="00F252F3"/>
    <w:rsid w:val="00F25E4F"/>
    <w:rsid w:val="00F26BE1"/>
    <w:rsid w:val="00F30FCD"/>
    <w:rsid w:val="00F3109C"/>
    <w:rsid w:val="00F319C2"/>
    <w:rsid w:val="00F360F7"/>
    <w:rsid w:val="00F363EA"/>
    <w:rsid w:val="00F4092E"/>
    <w:rsid w:val="00F45463"/>
    <w:rsid w:val="00F46906"/>
    <w:rsid w:val="00F47C9D"/>
    <w:rsid w:val="00F56391"/>
    <w:rsid w:val="00F56A4E"/>
    <w:rsid w:val="00F56D18"/>
    <w:rsid w:val="00F6202B"/>
    <w:rsid w:val="00F6350E"/>
    <w:rsid w:val="00F70309"/>
    <w:rsid w:val="00F70FE5"/>
    <w:rsid w:val="00F7110F"/>
    <w:rsid w:val="00F72393"/>
    <w:rsid w:val="00F7526F"/>
    <w:rsid w:val="00F85505"/>
    <w:rsid w:val="00F90C42"/>
    <w:rsid w:val="00F96898"/>
    <w:rsid w:val="00FA386E"/>
    <w:rsid w:val="00FA60EC"/>
    <w:rsid w:val="00FA65C2"/>
    <w:rsid w:val="00FA784F"/>
    <w:rsid w:val="00FB0D2E"/>
    <w:rsid w:val="00FB50D1"/>
    <w:rsid w:val="00FB5157"/>
    <w:rsid w:val="00FB5CBA"/>
    <w:rsid w:val="00FC29C7"/>
    <w:rsid w:val="00FC5931"/>
    <w:rsid w:val="00FC6A39"/>
    <w:rsid w:val="00FD2E89"/>
    <w:rsid w:val="00FD35FF"/>
    <w:rsid w:val="00FD43DF"/>
    <w:rsid w:val="00FD4B28"/>
    <w:rsid w:val="00FD775C"/>
    <w:rsid w:val="00FE4EBA"/>
    <w:rsid w:val="00FF008D"/>
    <w:rsid w:val="00FF3528"/>
    <w:rsid w:val="00FF3C8C"/>
    <w:rsid w:val="00FF5781"/>
    <w:rsid w:val="00FF64E1"/>
    <w:rsid w:val="00FF6D05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DD8E"/>
  <w15:docId w15:val="{E6FEE836-5030-4BC6-9642-15C69C37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162"/>
    <w:pPr>
      <w:spacing w:after="0" w:line="240" w:lineRule="auto"/>
    </w:pPr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E5360"/>
    <w:pPr>
      <w:keepNext/>
      <w:spacing w:before="240" w:after="60" w:line="276" w:lineRule="auto"/>
      <w:outlineLvl w:val="2"/>
    </w:pPr>
    <w:rPr>
      <w:rFonts w:ascii="Calibri Light" w:eastAsia="Calibri" w:hAnsi="Calibri Light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AD6"/>
    <w:pPr>
      <w:spacing w:line="276" w:lineRule="auto"/>
      <w:ind w:left="720"/>
      <w:contextualSpacing/>
      <w:jc w:val="right"/>
    </w:pPr>
    <w:rPr>
      <w:rFonts w:eastAsia="Calibri"/>
      <w:szCs w:val="22"/>
      <w:lang w:eastAsia="en-US"/>
    </w:rPr>
  </w:style>
  <w:style w:type="paragraph" w:customStyle="1" w:styleId="Standard">
    <w:name w:val="Standard"/>
    <w:rsid w:val="00A04AD6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A04AD6"/>
    <w:rPr>
      <w:rFonts w:ascii="Times New Roman" w:hAnsi="Times New Roman" w:cs="Times New Roman"/>
      <w:sz w:val="24"/>
    </w:rPr>
  </w:style>
  <w:style w:type="paragraph" w:customStyle="1" w:styleId="Sowowa">
    <w:name w:val="Sowowa"/>
    <w:basedOn w:val="Standard"/>
    <w:rsid w:val="00A04AD6"/>
    <w:p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Tekstpodstawowy31">
    <w:name w:val="Tekst podstawowy 31"/>
    <w:basedOn w:val="Normalny"/>
    <w:rsid w:val="00A04AD6"/>
    <w:pPr>
      <w:suppressAutoHyphens/>
      <w:spacing w:after="120"/>
      <w:ind w:firstLine="360"/>
    </w:pPr>
    <w:rPr>
      <w:rFonts w:ascii="Calibri" w:eastAsia="SimSun" w:hAnsi="Calibri" w:cs="Calibri"/>
      <w:kern w:val="1"/>
      <w:sz w:val="16"/>
      <w:szCs w:val="16"/>
      <w:lang w:val="en-US" w:eastAsia="en-US" w:bidi="en-US"/>
    </w:rPr>
  </w:style>
  <w:style w:type="paragraph" w:customStyle="1" w:styleId="Default">
    <w:name w:val="Default"/>
    <w:rsid w:val="00A04AD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numbering" w:customStyle="1" w:styleId="WWNum30">
    <w:name w:val="WWNum30"/>
    <w:basedOn w:val="Bezlisty"/>
    <w:rsid w:val="00A04AD6"/>
    <w:pPr>
      <w:numPr>
        <w:numId w:val="21"/>
      </w:numPr>
    </w:pPr>
  </w:style>
  <w:style w:type="character" w:styleId="Hipercze">
    <w:name w:val="Hyperlink"/>
    <w:uiPriority w:val="99"/>
    <w:unhideWhenUsed/>
    <w:rsid w:val="00A04A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857A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04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258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258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AF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1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CE5360"/>
    <w:rPr>
      <w:rFonts w:ascii="Calibri Light" w:eastAsia="Calibri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rsid w:val="008E2646"/>
    <w:pPr>
      <w:spacing w:before="100" w:after="119"/>
    </w:pPr>
    <w:rPr>
      <w:szCs w:val="20"/>
    </w:rPr>
  </w:style>
  <w:style w:type="paragraph" w:styleId="Tekstpodstawowy">
    <w:name w:val="Body Text"/>
    <w:aliases w:val=" Znak,Znak"/>
    <w:basedOn w:val="Normalny"/>
    <w:link w:val="TekstpodstawowyZnak"/>
    <w:rsid w:val="00F25E4F"/>
    <w:pPr>
      <w:widowControl w:val="0"/>
    </w:pPr>
    <w:rPr>
      <w:color w:val="000000"/>
      <w:szCs w:val="20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F25E4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D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D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4CFE-03ED-4C07-9269-100CBABE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8</Pages>
  <Words>2419</Words>
  <Characters>14514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mbuczkowska</cp:lastModifiedBy>
  <cp:revision>187</cp:revision>
  <cp:lastPrinted>2024-08-13T11:34:00Z</cp:lastPrinted>
  <dcterms:created xsi:type="dcterms:W3CDTF">2021-03-01T10:12:00Z</dcterms:created>
  <dcterms:modified xsi:type="dcterms:W3CDTF">2024-08-16T06:27:00Z</dcterms:modified>
</cp:coreProperties>
</file>